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2987"/>
        <w:gridCol w:w="6679"/>
      </w:tblGrid>
      <w:tr w:rsidR="00A3392D" w:rsidTr="002E7455">
        <w:trPr>
          <w:trHeight w:val="542"/>
        </w:trPr>
        <w:tc>
          <w:tcPr>
            <w:tcW w:w="2987" w:type="dxa"/>
          </w:tcPr>
          <w:p w:rsidR="00A3392D" w:rsidRPr="00A3392D" w:rsidRDefault="00A3392D" w:rsidP="00A3392D">
            <w:pPr>
              <w:pBdr>
                <w:bottom w:val="single" w:sz="4" w:space="1" w:color="auto"/>
              </w:pBdr>
              <w:rPr>
                <w:rFonts w:ascii="Arial" w:hAnsi="Arial" w:cs="Arial"/>
                <w:b/>
                <w:color w:val="660066"/>
                <w:sz w:val="18"/>
                <w:szCs w:val="18"/>
              </w:rPr>
            </w:pPr>
            <w:bookmarkStart w:id="0" w:name="_GoBack"/>
            <w:bookmarkEnd w:id="0"/>
            <w:r w:rsidRPr="00A3392D">
              <w:rPr>
                <w:rFonts w:ascii="Arial" w:hAnsi="Arial" w:cs="Arial"/>
                <w:b/>
                <w:color w:val="660066"/>
                <w:sz w:val="18"/>
                <w:szCs w:val="18"/>
              </w:rPr>
              <w:t>Mayor</w:t>
            </w:r>
          </w:p>
          <w:p w:rsidR="00A3392D" w:rsidRPr="001F5FC4" w:rsidRDefault="00A3392D" w:rsidP="00A3392D">
            <w:pPr>
              <w:rPr>
                <w:rFonts w:ascii="Arial" w:hAnsi="Arial" w:cs="Arial"/>
                <w:i/>
                <w:color w:val="0000CC"/>
                <w:sz w:val="20"/>
                <w:szCs w:val="20"/>
              </w:rPr>
            </w:pPr>
            <w:r w:rsidRPr="001F5FC4">
              <w:rPr>
                <w:rFonts w:ascii="Arial" w:hAnsi="Arial" w:cs="Arial"/>
                <w:i/>
                <w:color w:val="0000CC"/>
                <w:sz w:val="20"/>
                <w:szCs w:val="20"/>
              </w:rPr>
              <w:t>Geoffrey Thomas</w:t>
            </w:r>
          </w:p>
          <w:p w:rsidR="00A3392D" w:rsidRPr="00A3392D" w:rsidRDefault="00DF13BC" w:rsidP="00A3392D">
            <w:pPr>
              <w:rPr>
                <w:rFonts w:ascii="Arial" w:hAnsi="Arial" w:cs="Arial"/>
                <w:i/>
                <w:color w:val="0000CC"/>
                <w:sz w:val="18"/>
                <w:szCs w:val="18"/>
              </w:rPr>
            </w:pPr>
            <w:hyperlink r:id="rId8" w:history="1">
              <w:r w:rsidR="00A3392D" w:rsidRPr="00A3392D">
                <w:rPr>
                  <w:rStyle w:val="Hyperlink"/>
                  <w:rFonts w:ascii="Arial" w:hAnsi="Arial" w:cs="Arial"/>
                  <w:i/>
                  <w:sz w:val="18"/>
                  <w:szCs w:val="18"/>
                </w:rPr>
                <w:t>gthomas@monroewa.gov</w:t>
              </w:r>
            </w:hyperlink>
          </w:p>
          <w:p w:rsidR="00A3392D" w:rsidRPr="00A3392D" w:rsidRDefault="00A3392D" w:rsidP="00A3392D">
            <w:pPr>
              <w:rPr>
                <w:rFonts w:ascii="Arial" w:hAnsi="Arial" w:cs="Arial"/>
                <w:i/>
                <w:color w:val="0000CC"/>
                <w:sz w:val="18"/>
                <w:szCs w:val="18"/>
              </w:rPr>
            </w:pPr>
          </w:p>
          <w:p w:rsidR="00A3392D" w:rsidRPr="00A3392D" w:rsidRDefault="00A3392D" w:rsidP="00A3392D">
            <w:pPr>
              <w:pBdr>
                <w:bottom w:val="single" w:sz="4" w:space="1" w:color="auto"/>
              </w:pBdr>
              <w:rPr>
                <w:rFonts w:ascii="Arial" w:hAnsi="Arial" w:cs="Arial"/>
                <w:b/>
                <w:color w:val="660066"/>
                <w:sz w:val="18"/>
                <w:szCs w:val="18"/>
              </w:rPr>
            </w:pPr>
            <w:r w:rsidRPr="00A3392D">
              <w:rPr>
                <w:rFonts w:ascii="Arial" w:hAnsi="Arial" w:cs="Arial"/>
                <w:b/>
                <w:color w:val="660066"/>
                <w:sz w:val="18"/>
                <w:szCs w:val="18"/>
              </w:rPr>
              <w:t>Councilmembers</w:t>
            </w:r>
          </w:p>
          <w:p w:rsidR="00A3392D" w:rsidRPr="001F5FC4" w:rsidRDefault="00A3392D" w:rsidP="00A3392D">
            <w:pPr>
              <w:rPr>
                <w:rFonts w:ascii="Arial" w:hAnsi="Arial" w:cs="Arial"/>
                <w:i/>
                <w:color w:val="0000CC"/>
                <w:sz w:val="20"/>
                <w:szCs w:val="20"/>
              </w:rPr>
            </w:pPr>
            <w:r w:rsidRPr="001F5FC4">
              <w:rPr>
                <w:rFonts w:ascii="Arial" w:hAnsi="Arial" w:cs="Arial"/>
                <w:i/>
                <w:color w:val="0000CC"/>
                <w:sz w:val="20"/>
                <w:szCs w:val="20"/>
              </w:rPr>
              <w:t>Kevin Hanford</w:t>
            </w:r>
          </w:p>
          <w:p w:rsidR="00A3392D" w:rsidRPr="001F5FC4" w:rsidRDefault="00A3392D" w:rsidP="00A3392D">
            <w:pPr>
              <w:rPr>
                <w:rFonts w:ascii="Arial" w:hAnsi="Arial" w:cs="Arial"/>
                <w:i/>
                <w:color w:val="0000CC"/>
                <w:sz w:val="20"/>
                <w:szCs w:val="20"/>
              </w:rPr>
            </w:pPr>
            <w:r w:rsidRPr="001F5FC4">
              <w:rPr>
                <w:rFonts w:ascii="Arial" w:hAnsi="Arial" w:cs="Arial"/>
                <w:i/>
                <w:color w:val="0000CC"/>
                <w:sz w:val="20"/>
                <w:szCs w:val="20"/>
              </w:rPr>
              <w:t>Patsy Cudaback</w:t>
            </w:r>
          </w:p>
          <w:p w:rsidR="00A3392D" w:rsidRPr="001F5FC4" w:rsidRDefault="00A3392D" w:rsidP="00A3392D">
            <w:pPr>
              <w:rPr>
                <w:rFonts w:ascii="Arial" w:hAnsi="Arial" w:cs="Arial"/>
                <w:i/>
                <w:color w:val="0000CC"/>
                <w:sz w:val="20"/>
                <w:szCs w:val="20"/>
              </w:rPr>
            </w:pPr>
            <w:r w:rsidRPr="001F5FC4">
              <w:rPr>
                <w:rFonts w:ascii="Arial" w:hAnsi="Arial" w:cs="Arial"/>
                <w:i/>
                <w:color w:val="0000CC"/>
                <w:sz w:val="20"/>
                <w:szCs w:val="20"/>
              </w:rPr>
              <w:t>Jeff Rasmussen</w:t>
            </w:r>
          </w:p>
          <w:p w:rsidR="00A3392D" w:rsidRPr="001F5FC4" w:rsidRDefault="00A3392D" w:rsidP="00A3392D">
            <w:pPr>
              <w:rPr>
                <w:rFonts w:ascii="Arial" w:hAnsi="Arial" w:cs="Arial"/>
                <w:i/>
                <w:color w:val="0000CC"/>
                <w:sz w:val="20"/>
                <w:szCs w:val="20"/>
              </w:rPr>
            </w:pPr>
            <w:r w:rsidRPr="001F5FC4">
              <w:rPr>
                <w:rFonts w:ascii="Arial" w:hAnsi="Arial" w:cs="Arial"/>
                <w:i/>
                <w:color w:val="0000CC"/>
                <w:sz w:val="20"/>
                <w:szCs w:val="20"/>
              </w:rPr>
              <w:t>Jim Kamp</w:t>
            </w:r>
          </w:p>
          <w:p w:rsidR="00A3392D" w:rsidRPr="001F5FC4" w:rsidRDefault="00A3392D" w:rsidP="00A3392D">
            <w:pPr>
              <w:rPr>
                <w:rFonts w:ascii="Arial" w:hAnsi="Arial" w:cs="Arial"/>
                <w:i/>
                <w:color w:val="0000CC"/>
                <w:sz w:val="20"/>
                <w:szCs w:val="20"/>
              </w:rPr>
            </w:pPr>
            <w:r w:rsidRPr="001F5FC4">
              <w:rPr>
                <w:rFonts w:ascii="Arial" w:hAnsi="Arial" w:cs="Arial"/>
                <w:i/>
                <w:color w:val="0000CC"/>
                <w:sz w:val="20"/>
                <w:szCs w:val="20"/>
              </w:rPr>
              <w:t xml:space="preserve">Ed Davis </w:t>
            </w:r>
          </w:p>
          <w:p w:rsidR="00A3392D" w:rsidRPr="001F5FC4" w:rsidRDefault="00A3392D" w:rsidP="00A3392D">
            <w:pPr>
              <w:rPr>
                <w:rFonts w:ascii="Arial" w:hAnsi="Arial" w:cs="Arial"/>
                <w:i/>
                <w:color w:val="0000CC"/>
                <w:sz w:val="20"/>
                <w:szCs w:val="20"/>
              </w:rPr>
            </w:pPr>
            <w:r w:rsidRPr="001F5FC4">
              <w:rPr>
                <w:rFonts w:ascii="Arial" w:hAnsi="Arial" w:cs="Arial"/>
                <w:i/>
                <w:color w:val="0000CC"/>
                <w:sz w:val="20"/>
                <w:szCs w:val="20"/>
              </w:rPr>
              <w:t xml:space="preserve">Jason Gamble </w:t>
            </w:r>
          </w:p>
          <w:p w:rsidR="00A3392D" w:rsidRPr="001F5FC4" w:rsidRDefault="005D5EF0" w:rsidP="00A3392D">
            <w:pPr>
              <w:rPr>
                <w:rFonts w:ascii="Arial" w:hAnsi="Arial" w:cs="Arial"/>
                <w:i/>
                <w:color w:val="0000CC"/>
                <w:sz w:val="20"/>
                <w:szCs w:val="20"/>
              </w:rPr>
            </w:pPr>
            <w:r>
              <w:rPr>
                <w:rFonts w:ascii="Arial" w:hAnsi="Arial" w:cs="Arial"/>
                <w:i/>
                <w:color w:val="0000CC"/>
                <w:sz w:val="20"/>
                <w:szCs w:val="20"/>
              </w:rPr>
              <w:t>Kirk Scarboro</w:t>
            </w:r>
          </w:p>
          <w:p w:rsidR="00A3392D" w:rsidRPr="00A3392D" w:rsidRDefault="00DF13BC" w:rsidP="00A3392D">
            <w:pPr>
              <w:rPr>
                <w:rStyle w:val="Hyperlink"/>
                <w:rFonts w:ascii="Arial" w:hAnsi="Arial" w:cs="Arial"/>
                <w:i/>
                <w:sz w:val="18"/>
                <w:szCs w:val="18"/>
              </w:rPr>
            </w:pPr>
            <w:hyperlink r:id="rId9" w:history="1">
              <w:r w:rsidR="00A3392D" w:rsidRPr="00A3392D">
                <w:rPr>
                  <w:rStyle w:val="Hyperlink"/>
                  <w:rFonts w:ascii="Arial" w:hAnsi="Arial" w:cs="Arial"/>
                  <w:i/>
                  <w:sz w:val="18"/>
                  <w:szCs w:val="18"/>
                </w:rPr>
                <w:t>councilmembers@monroewa.gov</w:t>
              </w:r>
            </w:hyperlink>
          </w:p>
          <w:p w:rsidR="00A3392D" w:rsidRPr="00A3392D" w:rsidRDefault="00A3392D" w:rsidP="00A3392D">
            <w:pPr>
              <w:rPr>
                <w:rFonts w:ascii="Arial" w:hAnsi="Arial" w:cs="Arial"/>
                <w:i/>
                <w:color w:val="0000CC"/>
                <w:sz w:val="18"/>
                <w:szCs w:val="18"/>
              </w:rPr>
            </w:pPr>
          </w:p>
          <w:p w:rsidR="00A3392D" w:rsidRPr="00A3392D" w:rsidRDefault="00A3392D" w:rsidP="00A3392D">
            <w:pPr>
              <w:pBdr>
                <w:bottom w:val="single" w:sz="4" w:space="1" w:color="auto"/>
              </w:pBdr>
              <w:rPr>
                <w:rFonts w:ascii="Arial" w:hAnsi="Arial" w:cs="Arial"/>
                <w:b/>
                <w:color w:val="660066"/>
                <w:sz w:val="18"/>
                <w:szCs w:val="18"/>
              </w:rPr>
            </w:pPr>
            <w:r w:rsidRPr="00A3392D">
              <w:rPr>
                <w:rFonts w:ascii="Arial" w:hAnsi="Arial" w:cs="Arial"/>
                <w:b/>
                <w:color w:val="660066"/>
                <w:sz w:val="18"/>
                <w:szCs w:val="18"/>
              </w:rPr>
              <w:t>City Hall</w:t>
            </w:r>
          </w:p>
          <w:p w:rsidR="00A3392D" w:rsidRPr="00A3392D" w:rsidRDefault="00A3392D" w:rsidP="00A3392D">
            <w:pPr>
              <w:rPr>
                <w:rFonts w:ascii="Arial" w:hAnsi="Arial" w:cs="Arial"/>
                <w:i/>
                <w:color w:val="0000CC"/>
                <w:sz w:val="18"/>
                <w:szCs w:val="18"/>
              </w:rPr>
            </w:pPr>
            <w:r w:rsidRPr="00A3392D">
              <w:rPr>
                <w:rFonts w:ascii="Arial" w:hAnsi="Arial" w:cs="Arial"/>
                <w:i/>
                <w:color w:val="0000CC"/>
                <w:sz w:val="18"/>
                <w:szCs w:val="18"/>
              </w:rPr>
              <w:t>806 West Main Street</w:t>
            </w:r>
          </w:p>
          <w:p w:rsidR="00A3392D" w:rsidRPr="00A3392D" w:rsidRDefault="00A3392D" w:rsidP="00A3392D">
            <w:pPr>
              <w:rPr>
                <w:rFonts w:ascii="Arial" w:hAnsi="Arial" w:cs="Arial"/>
                <w:i/>
                <w:color w:val="0000CC"/>
                <w:sz w:val="18"/>
                <w:szCs w:val="18"/>
              </w:rPr>
            </w:pPr>
            <w:r w:rsidRPr="00A3392D">
              <w:rPr>
                <w:rFonts w:ascii="Arial" w:hAnsi="Arial" w:cs="Arial"/>
                <w:i/>
                <w:color w:val="0000CC"/>
                <w:sz w:val="18"/>
                <w:szCs w:val="18"/>
              </w:rPr>
              <w:t>Monroe, WA 98272</w:t>
            </w:r>
          </w:p>
          <w:p w:rsidR="00A3392D" w:rsidRPr="00A3392D" w:rsidRDefault="00A3392D" w:rsidP="00A3392D">
            <w:pPr>
              <w:rPr>
                <w:rFonts w:ascii="Arial" w:hAnsi="Arial" w:cs="Arial"/>
                <w:i/>
                <w:color w:val="0000CC"/>
                <w:sz w:val="18"/>
                <w:szCs w:val="18"/>
              </w:rPr>
            </w:pPr>
            <w:r w:rsidRPr="00A3392D">
              <w:rPr>
                <w:rFonts w:ascii="Arial" w:hAnsi="Arial" w:cs="Arial"/>
                <w:i/>
                <w:color w:val="0000CC"/>
                <w:sz w:val="18"/>
                <w:szCs w:val="18"/>
              </w:rPr>
              <w:t xml:space="preserve">Phone:  360.794.7400 </w:t>
            </w:r>
          </w:p>
          <w:p w:rsidR="00A3392D" w:rsidRPr="00A3392D" w:rsidRDefault="00A3392D" w:rsidP="00A3392D">
            <w:pPr>
              <w:rPr>
                <w:rFonts w:ascii="Arial" w:hAnsi="Arial" w:cs="Arial"/>
                <w:i/>
                <w:color w:val="0000CC"/>
                <w:sz w:val="18"/>
                <w:szCs w:val="18"/>
              </w:rPr>
            </w:pPr>
            <w:r w:rsidRPr="00A3392D">
              <w:rPr>
                <w:rFonts w:ascii="Arial" w:hAnsi="Arial" w:cs="Arial"/>
                <w:i/>
                <w:color w:val="0000CC"/>
                <w:sz w:val="18"/>
                <w:szCs w:val="18"/>
              </w:rPr>
              <w:t>Open 8AM – 5PM, M-F</w:t>
            </w:r>
          </w:p>
          <w:p w:rsidR="00A3392D" w:rsidRPr="00A3392D" w:rsidRDefault="00A3392D" w:rsidP="00A3392D">
            <w:pPr>
              <w:rPr>
                <w:rFonts w:ascii="Arial" w:hAnsi="Arial" w:cs="Arial"/>
                <w:i/>
                <w:color w:val="0000CC"/>
                <w:sz w:val="18"/>
                <w:szCs w:val="18"/>
              </w:rPr>
            </w:pPr>
          </w:p>
          <w:p w:rsidR="00A3392D" w:rsidRPr="00A3392D" w:rsidRDefault="00A3392D" w:rsidP="00A3392D">
            <w:pPr>
              <w:pBdr>
                <w:bottom w:val="single" w:sz="4" w:space="1" w:color="auto"/>
              </w:pBdr>
              <w:rPr>
                <w:rFonts w:ascii="Arial" w:hAnsi="Arial" w:cs="Arial"/>
                <w:b/>
                <w:color w:val="660066"/>
                <w:sz w:val="18"/>
                <w:szCs w:val="18"/>
              </w:rPr>
            </w:pPr>
            <w:r w:rsidRPr="00A3392D">
              <w:rPr>
                <w:rFonts w:ascii="Arial" w:hAnsi="Arial" w:cs="Arial"/>
                <w:b/>
                <w:color w:val="660066"/>
                <w:sz w:val="18"/>
                <w:szCs w:val="18"/>
              </w:rPr>
              <w:t>Appointment Openings</w:t>
            </w:r>
          </w:p>
          <w:p w:rsidR="00A3392D" w:rsidRDefault="009E041E" w:rsidP="00A3392D">
            <w:pPr>
              <w:rPr>
                <w:rFonts w:ascii="Arial" w:hAnsi="Arial" w:cs="Arial"/>
                <w:i/>
                <w:color w:val="0000CC"/>
                <w:sz w:val="18"/>
                <w:szCs w:val="18"/>
              </w:rPr>
            </w:pPr>
            <w:r>
              <w:rPr>
                <w:rFonts w:ascii="Arial" w:hAnsi="Arial" w:cs="Arial"/>
                <w:i/>
                <w:color w:val="0000CC"/>
                <w:sz w:val="18"/>
                <w:szCs w:val="18"/>
              </w:rPr>
              <w:t>Salary Commission</w:t>
            </w:r>
          </w:p>
          <w:p w:rsidR="005D2D33" w:rsidRPr="00A3392D" w:rsidRDefault="003F206A" w:rsidP="00A3392D">
            <w:pPr>
              <w:rPr>
                <w:rFonts w:ascii="Arial" w:hAnsi="Arial" w:cs="Arial"/>
                <w:i/>
                <w:color w:val="0000CC"/>
                <w:sz w:val="18"/>
                <w:szCs w:val="18"/>
              </w:rPr>
            </w:pPr>
            <w:r>
              <w:rPr>
                <w:rFonts w:ascii="Arial" w:hAnsi="Arial" w:cs="Arial"/>
                <w:i/>
                <w:color w:val="0000CC"/>
                <w:sz w:val="18"/>
                <w:szCs w:val="18"/>
              </w:rPr>
              <w:t>Library Board</w:t>
            </w:r>
          </w:p>
          <w:p w:rsidR="00A3392D" w:rsidRPr="00A3392D" w:rsidRDefault="00A3392D" w:rsidP="00A3392D">
            <w:pPr>
              <w:rPr>
                <w:rFonts w:ascii="Arial" w:hAnsi="Arial" w:cs="Arial"/>
                <w:i/>
                <w:color w:val="0000CC"/>
                <w:sz w:val="18"/>
                <w:szCs w:val="18"/>
              </w:rPr>
            </w:pPr>
          </w:p>
          <w:p w:rsidR="00FB3860" w:rsidRPr="00631907" w:rsidRDefault="00A3392D" w:rsidP="00631907">
            <w:pPr>
              <w:pBdr>
                <w:bottom w:val="single" w:sz="4" w:space="1" w:color="auto"/>
              </w:pBdr>
              <w:rPr>
                <w:rFonts w:ascii="Arial" w:hAnsi="Arial" w:cs="Arial"/>
                <w:b/>
                <w:color w:val="660066"/>
                <w:sz w:val="18"/>
                <w:szCs w:val="18"/>
              </w:rPr>
            </w:pPr>
            <w:r w:rsidRPr="00A3392D">
              <w:rPr>
                <w:rFonts w:ascii="Arial" w:hAnsi="Arial" w:cs="Arial"/>
                <w:b/>
                <w:color w:val="660066"/>
                <w:sz w:val="18"/>
                <w:szCs w:val="18"/>
              </w:rPr>
              <w:t>Job Openings</w:t>
            </w:r>
          </w:p>
          <w:p w:rsidR="009A67B4" w:rsidRDefault="009A67B4" w:rsidP="00A3392D">
            <w:pPr>
              <w:rPr>
                <w:rFonts w:ascii="Arial" w:hAnsi="Arial" w:cs="Arial"/>
                <w:i/>
                <w:color w:val="0000CC"/>
                <w:sz w:val="18"/>
                <w:szCs w:val="18"/>
              </w:rPr>
            </w:pPr>
            <w:r>
              <w:rPr>
                <w:rFonts w:ascii="Arial" w:hAnsi="Arial" w:cs="Arial"/>
                <w:i/>
                <w:color w:val="0000CC"/>
                <w:sz w:val="18"/>
                <w:szCs w:val="18"/>
              </w:rPr>
              <w:t>Construction Inspector</w:t>
            </w:r>
          </w:p>
          <w:p w:rsidR="00457101" w:rsidRDefault="00B03068" w:rsidP="00A3392D">
            <w:pPr>
              <w:rPr>
                <w:rFonts w:ascii="Arial" w:hAnsi="Arial" w:cs="Arial"/>
                <w:i/>
                <w:color w:val="0000CC"/>
                <w:sz w:val="18"/>
                <w:szCs w:val="18"/>
              </w:rPr>
            </w:pPr>
            <w:r>
              <w:rPr>
                <w:rFonts w:ascii="Arial" w:hAnsi="Arial" w:cs="Arial"/>
                <w:i/>
                <w:color w:val="0000CC"/>
                <w:sz w:val="18"/>
                <w:szCs w:val="18"/>
              </w:rPr>
              <w:t>Engineering Administrative Specialist</w:t>
            </w:r>
          </w:p>
          <w:p w:rsidR="0076363A" w:rsidRPr="00A3392D" w:rsidRDefault="0076363A" w:rsidP="00A3392D">
            <w:pPr>
              <w:rPr>
                <w:rFonts w:ascii="Arial" w:hAnsi="Arial" w:cs="Arial"/>
                <w:i/>
                <w:color w:val="0000CC"/>
                <w:sz w:val="18"/>
                <w:szCs w:val="18"/>
              </w:rPr>
            </w:pPr>
          </w:p>
          <w:p w:rsidR="00A3392D" w:rsidRPr="00A3392D" w:rsidRDefault="00A3392D" w:rsidP="00A3392D">
            <w:pPr>
              <w:pBdr>
                <w:bottom w:val="single" w:sz="4" w:space="1" w:color="auto"/>
              </w:pBdr>
              <w:rPr>
                <w:rFonts w:ascii="Arial" w:hAnsi="Arial" w:cs="Arial"/>
                <w:b/>
                <w:color w:val="660066"/>
                <w:sz w:val="18"/>
                <w:szCs w:val="18"/>
              </w:rPr>
            </w:pPr>
            <w:r w:rsidRPr="00A3392D">
              <w:rPr>
                <w:rFonts w:ascii="Arial" w:hAnsi="Arial" w:cs="Arial"/>
                <w:b/>
                <w:color w:val="660066"/>
                <w:sz w:val="18"/>
                <w:szCs w:val="18"/>
              </w:rPr>
              <w:t>Events this Week</w:t>
            </w:r>
          </w:p>
          <w:tbl>
            <w:tblPr>
              <w:tblStyle w:val="TableGrid"/>
              <w:tblW w:w="281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6"/>
              <w:gridCol w:w="2179"/>
            </w:tblGrid>
            <w:tr w:rsidR="00201302" w:rsidRPr="00A3392D" w:rsidTr="00B0500B">
              <w:trPr>
                <w:trHeight w:val="756"/>
              </w:trPr>
              <w:tc>
                <w:tcPr>
                  <w:tcW w:w="636" w:type="dxa"/>
                </w:tcPr>
                <w:p w:rsidR="00201302" w:rsidRPr="00291894" w:rsidRDefault="005D5EF0" w:rsidP="00DD180D">
                  <w:pPr>
                    <w:rPr>
                      <w:rFonts w:ascii="Arial" w:hAnsi="Arial" w:cs="Arial"/>
                      <w:b/>
                      <w:i/>
                      <w:color w:val="0000CC"/>
                      <w:sz w:val="16"/>
                      <w:szCs w:val="16"/>
                    </w:rPr>
                  </w:pPr>
                  <w:r>
                    <w:rPr>
                      <w:rFonts w:ascii="Arial" w:hAnsi="Arial" w:cs="Arial"/>
                      <w:b/>
                      <w:i/>
                      <w:color w:val="0000CC"/>
                      <w:sz w:val="16"/>
                      <w:szCs w:val="16"/>
                    </w:rPr>
                    <w:t>1</w:t>
                  </w:r>
                  <w:r w:rsidR="00201302" w:rsidRPr="00291894">
                    <w:rPr>
                      <w:rFonts w:ascii="Arial" w:hAnsi="Arial" w:cs="Arial"/>
                      <w:b/>
                      <w:i/>
                      <w:color w:val="0000CC"/>
                      <w:sz w:val="16"/>
                      <w:szCs w:val="16"/>
                    </w:rPr>
                    <w:t>/</w:t>
                  </w:r>
                  <w:r w:rsidR="00B0500B">
                    <w:rPr>
                      <w:rFonts w:ascii="Arial" w:hAnsi="Arial" w:cs="Arial"/>
                      <w:b/>
                      <w:i/>
                      <w:color w:val="0000CC"/>
                      <w:sz w:val="16"/>
                      <w:szCs w:val="16"/>
                    </w:rPr>
                    <w:t>18</w:t>
                  </w:r>
                </w:p>
              </w:tc>
              <w:tc>
                <w:tcPr>
                  <w:tcW w:w="2179" w:type="dxa"/>
                </w:tcPr>
                <w:p w:rsidR="004B1A25" w:rsidRDefault="00B0500B" w:rsidP="00C42FEC">
                  <w:pPr>
                    <w:pStyle w:val="NoSpacing"/>
                    <w:rPr>
                      <w:rFonts w:ascii="Arial" w:hAnsi="Arial" w:cs="Arial"/>
                      <w:i/>
                      <w:color w:val="0000CC"/>
                      <w:sz w:val="18"/>
                      <w:szCs w:val="18"/>
                    </w:rPr>
                  </w:pPr>
                  <w:r>
                    <w:rPr>
                      <w:rFonts w:ascii="Arial" w:hAnsi="Arial" w:cs="Arial"/>
                      <w:i/>
                      <w:color w:val="0000CC"/>
                      <w:sz w:val="18"/>
                      <w:szCs w:val="18"/>
                    </w:rPr>
                    <w:t>Downtown Monroe Association Clean-Up,</w:t>
                  </w:r>
                </w:p>
                <w:p w:rsidR="00B0500B" w:rsidRPr="004B1A25" w:rsidRDefault="00B0500B" w:rsidP="00C42FEC">
                  <w:pPr>
                    <w:pStyle w:val="NoSpacing"/>
                    <w:rPr>
                      <w:rFonts w:ascii="Arial" w:hAnsi="Arial" w:cs="Arial"/>
                      <w:i/>
                      <w:color w:val="0000CC"/>
                      <w:sz w:val="18"/>
                      <w:szCs w:val="18"/>
                    </w:rPr>
                  </w:pPr>
                  <w:r>
                    <w:rPr>
                      <w:rFonts w:ascii="Arial" w:hAnsi="Arial" w:cs="Arial"/>
                      <w:i/>
                      <w:color w:val="0000CC"/>
                      <w:sz w:val="18"/>
                      <w:szCs w:val="18"/>
                    </w:rPr>
                    <w:t>Main and Lewis, 1PM</w:t>
                  </w:r>
                </w:p>
              </w:tc>
            </w:tr>
            <w:tr w:rsidR="00201302" w:rsidRPr="00A3392D" w:rsidTr="00B0500B">
              <w:trPr>
                <w:trHeight w:val="720"/>
              </w:trPr>
              <w:tc>
                <w:tcPr>
                  <w:tcW w:w="636" w:type="dxa"/>
                </w:tcPr>
                <w:p w:rsidR="00201302" w:rsidRPr="00291894" w:rsidRDefault="00A03109" w:rsidP="00A03109">
                  <w:pPr>
                    <w:rPr>
                      <w:rFonts w:ascii="Arial" w:hAnsi="Arial" w:cs="Arial"/>
                      <w:b/>
                      <w:i/>
                      <w:color w:val="0000CC"/>
                      <w:sz w:val="16"/>
                      <w:szCs w:val="16"/>
                    </w:rPr>
                  </w:pPr>
                  <w:r>
                    <w:rPr>
                      <w:rFonts w:ascii="Arial" w:hAnsi="Arial" w:cs="Arial"/>
                      <w:b/>
                      <w:i/>
                      <w:color w:val="0000CC"/>
                      <w:sz w:val="16"/>
                      <w:szCs w:val="16"/>
                    </w:rPr>
                    <w:t>1/</w:t>
                  </w:r>
                  <w:r w:rsidR="00B0500B">
                    <w:rPr>
                      <w:rFonts w:ascii="Arial" w:hAnsi="Arial" w:cs="Arial"/>
                      <w:b/>
                      <w:i/>
                      <w:color w:val="0000CC"/>
                      <w:sz w:val="16"/>
                      <w:szCs w:val="16"/>
                    </w:rPr>
                    <w:t>19</w:t>
                  </w:r>
                </w:p>
              </w:tc>
              <w:tc>
                <w:tcPr>
                  <w:tcW w:w="2179" w:type="dxa"/>
                </w:tcPr>
                <w:p w:rsidR="00A03109" w:rsidRPr="00A03109" w:rsidRDefault="00A03109" w:rsidP="00A03109">
                  <w:pPr>
                    <w:rPr>
                      <w:rFonts w:ascii="Arial" w:eastAsia="Calibri" w:hAnsi="Arial" w:cs="Arial"/>
                      <w:i/>
                      <w:color w:val="0000CC"/>
                      <w:sz w:val="18"/>
                      <w:szCs w:val="18"/>
                    </w:rPr>
                  </w:pPr>
                  <w:r w:rsidRPr="00A03109">
                    <w:rPr>
                      <w:rFonts w:ascii="Arial" w:eastAsia="Calibri" w:hAnsi="Arial" w:cs="Arial"/>
                      <w:i/>
                      <w:color w:val="0000CC"/>
                      <w:sz w:val="18"/>
                      <w:szCs w:val="18"/>
                    </w:rPr>
                    <w:t>City Council Meeting,</w:t>
                  </w:r>
                </w:p>
                <w:p w:rsidR="00A03109" w:rsidRPr="00A03109" w:rsidRDefault="00A03109" w:rsidP="00A03109">
                  <w:pPr>
                    <w:rPr>
                      <w:rFonts w:ascii="Arial" w:eastAsia="Calibri" w:hAnsi="Arial" w:cs="Arial"/>
                      <w:i/>
                      <w:color w:val="0000CC"/>
                      <w:sz w:val="18"/>
                      <w:szCs w:val="18"/>
                    </w:rPr>
                  </w:pPr>
                  <w:r w:rsidRPr="00A03109">
                    <w:rPr>
                      <w:rFonts w:ascii="Arial" w:eastAsia="Calibri" w:hAnsi="Arial" w:cs="Arial"/>
                      <w:i/>
                      <w:color w:val="0000CC"/>
                      <w:sz w:val="18"/>
                      <w:szCs w:val="18"/>
                    </w:rPr>
                    <w:t>Council Chambers,</w:t>
                  </w:r>
                </w:p>
                <w:p w:rsidR="00B0500B" w:rsidRPr="00B0500B" w:rsidRDefault="00A03109" w:rsidP="00C42FEC">
                  <w:pPr>
                    <w:rPr>
                      <w:rFonts w:ascii="Arial" w:eastAsia="Calibri" w:hAnsi="Arial" w:cs="Arial"/>
                      <w:i/>
                      <w:color w:val="0000CC"/>
                      <w:sz w:val="18"/>
                      <w:szCs w:val="18"/>
                    </w:rPr>
                  </w:pPr>
                  <w:r w:rsidRPr="00A03109">
                    <w:rPr>
                      <w:rFonts w:ascii="Arial" w:eastAsia="Calibri" w:hAnsi="Arial" w:cs="Arial"/>
                      <w:i/>
                      <w:color w:val="0000CC"/>
                      <w:sz w:val="18"/>
                      <w:szCs w:val="18"/>
                    </w:rPr>
                    <w:t>City Hall, 7PM</w:t>
                  </w:r>
                </w:p>
              </w:tc>
            </w:tr>
            <w:tr w:rsidR="00B0500B" w:rsidRPr="00A3392D" w:rsidTr="00C03ABE">
              <w:trPr>
                <w:trHeight w:val="455"/>
              </w:trPr>
              <w:tc>
                <w:tcPr>
                  <w:tcW w:w="636" w:type="dxa"/>
                </w:tcPr>
                <w:p w:rsidR="00B0500B" w:rsidRDefault="00B0500B" w:rsidP="00A03109">
                  <w:pPr>
                    <w:rPr>
                      <w:rFonts w:ascii="Arial" w:hAnsi="Arial" w:cs="Arial"/>
                      <w:b/>
                      <w:i/>
                      <w:color w:val="0000CC"/>
                      <w:sz w:val="16"/>
                      <w:szCs w:val="16"/>
                    </w:rPr>
                  </w:pPr>
                  <w:r>
                    <w:rPr>
                      <w:rFonts w:ascii="Arial" w:hAnsi="Arial" w:cs="Arial"/>
                      <w:b/>
                      <w:i/>
                      <w:color w:val="0000CC"/>
                      <w:sz w:val="16"/>
                      <w:szCs w:val="16"/>
                    </w:rPr>
                    <w:lastRenderedPageBreak/>
                    <w:t>1/26</w:t>
                  </w:r>
                </w:p>
              </w:tc>
              <w:tc>
                <w:tcPr>
                  <w:tcW w:w="2179" w:type="dxa"/>
                </w:tcPr>
                <w:p w:rsidR="00B0500B" w:rsidRDefault="00B0500B" w:rsidP="00A03109">
                  <w:pPr>
                    <w:rPr>
                      <w:rFonts w:ascii="Arial" w:eastAsia="Calibri" w:hAnsi="Arial" w:cs="Arial"/>
                      <w:i/>
                      <w:color w:val="0000CC"/>
                      <w:sz w:val="18"/>
                      <w:szCs w:val="18"/>
                    </w:rPr>
                  </w:pPr>
                  <w:r>
                    <w:rPr>
                      <w:rFonts w:ascii="Arial" w:eastAsia="Calibri" w:hAnsi="Arial" w:cs="Arial"/>
                      <w:i/>
                      <w:color w:val="0000CC"/>
                      <w:sz w:val="18"/>
                      <w:szCs w:val="18"/>
                    </w:rPr>
                    <w:t>City Council Meeting,</w:t>
                  </w:r>
                </w:p>
                <w:p w:rsidR="00B0500B" w:rsidRDefault="00B0500B" w:rsidP="00A03109">
                  <w:pPr>
                    <w:rPr>
                      <w:rFonts w:ascii="Arial" w:eastAsia="Calibri" w:hAnsi="Arial" w:cs="Arial"/>
                      <w:i/>
                      <w:color w:val="0000CC"/>
                      <w:sz w:val="18"/>
                      <w:szCs w:val="18"/>
                    </w:rPr>
                  </w:pPr>
                  <w:r>
                    <w:rPr>
                      <w:rFonts w:ascii="Arial" w:eastAsia="Calibri" w:hAnsi="Arial" w:cs="Arial"/>
                      <w:i/>
                      <w:color w:val="0000CC"/>
                      <w:sz w:val="18"/>
                      <w:szCs w:val="18"/>
                    </w:rPr>
                    <w:t>Council Chambers,</w:t>
                  </w:r>
                </w:p>
                <w:p w:rsidR="00B0500B" w:rsidRPr="00A03109" w:rsidRDefault="00B0500B" w:rsidP="00A03109">
                  <w:pPr>
                    <w:rPr>
                      <w:rFonts w:ascii="Arial" w:eastAsia="Calibri" w:hAnsi="Arial" w:cs="Arial"/>
                      <w:i/>
                      <w:color w:val="0000CC"/>
                      <w:sz w:val="18"/>
                      <w:szCs w:val="18"/>
                    </w:rPr>
                  </w:pPr>
                  <w:r>
                    <w:rPr>
                      <w:rFonts w:ascii="Arial" w:eastAsia="Calibri" w:hAnsi="Arial" w:cs="Arial"/>
                      <w:i/>
                      <w:color w:val="0000CC"/>
                      <w:sz w:val="18"/>
                      <w:szCs w:val="18"/>
                    </w:rPr>
                    <w:t>City Hall, 7PM</w:t>
                  </w:r>
                </w:p>
              </w:tc>
            </w:tr>
          </w:tbl>
          <w:tbl>
            <w:tblPr>
              <w:tblStyle w:val="TableGrid"/>
              <w:tblpPr w:leftFromText="180" w:rightFromText="180" w:vertAnchor="text" w:horzAnchor="margin" w:tblpY="-2669"/>
              <w:tblW w:w="3013"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13"/>
            </w:tblGrid>
            <w:tr w:rsidR="005C6597" w:rsidRPr="00A3392D" w:rsidTr="004A6923">
              <w:trPr>
                <w:trHeight w:val="1093"/>
              </w:trPr>
              <w:tc>
                <w:tcPr>
                  <w:tcW w:w="3013" w:type="dxa"/>
                </w:tcPr>
                <w:p w:rsidR="005C6597" w:rsidRDefault="005C6597" w:rsidP="005C6597">
                  <w:pPr>
                    <w:pBdr>
                      <w:bottom w:val="single" w:sz="4" w:space="1" w:color="auto"/>
                    </w:pBdr>
                    <w:rPr>
                      <w:rFonts w:ascii="Arial" w:hAnsi="Arial" w:cs="Arial"/>
                      <w:b/>
                      <w:color w:val="660066"/>
                      <w:sz w:val="18"/>
                      <w:szCs w:val="18"/>
                    </w:rPr>
                  </w:pPr>
                  <w:r>
                    <w:rPr>
                      <w:rFonts w:ascii="Arial" w:hAnsi="Arial" w:cs="Arial"/>
                      <w:b/>
                      <w:color w:val="660066"/>
                      <w:sz w:val="18"/>
                      <w:szCs w:val="18"/>
                    </w:rPr>
                    <w:t>City of Monroe</w:t>
                  </w:r>
                </w:p>
                <w:p w:rsidR="005C6597" w:rsidRPr="005D7CC4" w:rsidRDefault="007D0B83" w:rsidP="005C6597">
                  <w:pPr>
                    <w:pBdr>
                      <w:bottom w:val="single" w:sz="4" w:space="1" w:color="auto"/>
                    </w:pBdr>
                    <w:rPr>
                      <w:rFonts w:ascii="Arial" w:hAnsi="Arial" w:cs="Arial"/>
                      <w:b/>
                      <w:color w:val="660066"/>
                      <w:sz w:val="18"/>
                      <w:szCs w:val="18"/>
                    </w:rPr>
                  </w:pPr>
                  <w:r>
                    <w:rPr>
                      <w:rFonts w:ascii="Arial" w:hAnsi="Arial" w:cs="Arial"/>
                      <w:b/>
                      <w:color w:val="660066"/>
                      <w:sz w:val="18"/>
                      <w:szCs w:val="18"/>
                    </w:rPr>
                    <w:t>Year-to-</w:t>
                  </w:r>
                  <w:r w:rsidR="005C6597" w:rsidRPr="005D7CC4">
                    <w:rPr>
                      <w:rFonts w:ascii="Arial" w:hAnsi="Arial" w:cs="Arial"/>
                      <w:b/>
                      <w:color w:val="660066"/>
                      <w:sz w:val="18"/>
                      <w:szCs w:val="18"/>
                    </w:rPr>
                    <w:t>Date Comparisons</w:t>
                  </w:r>
                </w:p>
                <w:p w:rsidR="005C6597" w:rsidRDefault="007D0B83" w:rsidP="005C6597">
                  <w:pPr>
                    <w:rPr>
                      <w:rFonts w:ascii="Arial" w:hAnsi="Arial" w:cs="Arial"/>
                      <w:i/>
                      <w:color w:val="0000CC"/>
                      <w:sz w:val="18"/>
                      <w:szCs w:val="18"/>
                    </w:rPr>
                  </w:pPr>
                  <w:r>
                    <w:rPr>
                      <w:rFonts w:ascii="Arial" w:hAnsi="Arial" w:cs="Arial"/>
                      <w:i/>
                      <w:color w:val="0000CC"/>
                      <w:sz w:val="18"/>
                      <w:szCs w:val="18"/>
                    </w:rPr>
                    <w:t>The following are year-to-</w:t>
                  </w:r>
                  <w:r w:rsidR="005C6597">
                    <w:rPr>
                      <w:rFonts w:ascii="Arial" w:hAnsi="Arial" w:cs="Arial"/>
                      <w:i/>
                      <w:color w:val="0000CC"/>
                      <w:sz w:val="18"/>
                      <w:szCs w:val="18"/>
                    </w:rPr>
                    <w:t xml:space="preserve">date comparisons </w:t>
                  </w:r>
                </w:p>
                <w:p w:rsidR="005C6597" w:rsidRDefault="005C6597" w:rsidP="005C6597">
                  <w:pPr>
                    <w:rPr>
                      <w:rFonts w:ascii="Arial" w:hAnsi="Arial" w:cs="Arial"/>
                      <w:i/>
                      <w:color w:val="0000CC"/>
                      <w:sz w:val="18"/>
                      <w:szCs w:val="18"/>
                    </w:rPr>
                  </w:pPr>
                </w:p>
                <w:p w:rsidR="005C6597" w:rsidRPr="00C73DE7" w:rsidRDefault="005C6597" w:rsidP="005C6597">
                  <w:pPr>
                    <w:rPr>
                      <w:rFonts w:ascii="Arial" w:hAnsi="Arial" w:cs="Arial"/>
                      <w:color w:val="0000CC"/>
                      <w:sz w:val="18"/>
                      <w:szCs w:val="18"/>
                    </w:rPr>
                  </w:pPr>
                  <w:r>
                    <w:rPr>
                      <w:rFonts w:ascii="Arial" w:hAnsi="Arial" w:cs="Arial"/>
                      <w:color w:val="0000CC"/>
                      <w:sz w:val="18"/>
                      <w:szCs w:val="18"/>
                    </w:rPr>
                    <w:t>Sales Tax Revenues</w:t>
                  </w:r>
                </w:p>
                <w:p w:rsidR="005C6597" w:rsidRPr="001D0812" w:rsidRDefault="00C03ABE" w:rsidP="005C6597">
                  <w:pPr>
                    <w:rPr>
                      <w:rFonts w:ascii="Arial" w:hAnsi="Arial" w:cs="Arial"/>
                      <w:i/>
                      <w:color w:val="0000CC"/>
                      <w:sz w:val="18"/>
                      <w:szCs w:val="18"/>
                    </w:rPr>
                  </w:pPr>
                  <w:r>
                    <w:rPr>
                      <w:rFonts w:ascii="Arial" w:hAnsi="Arial" w:cs="Arial"/>
                      <w:i/>
                      <w:color w:val="0000CC"/>
                      <w:sz w:val="18"/>
                      <w:szCs w:val="18"/>
                    </w:rPr>
                    <w:t>‘14</w:t>
                  </w:r>
                  <w:r w:rsidR="005C6597" w:rsidRPr="001D0812">
                    <w:rPr>
                      <w:rFonts w:ascii="Arial" w:hAnsi="Arial" w:cs="Arial"/>
                      <w:i/>
                      <w:color w:val="0000CC"/>
                      <w:sz w:val="18"/>
                      <w:szCs w:val="18"/>
                    </w:rPr>
                    <w:t xml:space="preserve">to </w:t>
                  </w:r>
                  <w:r>
                    <w:rPr>
                      <w:rFonts w:ascii="Arial" w:hAnsi="Arial" w:cs="Arial"/>
                      <w:i/>
                      <w:color w:val="0000CC"/>
                      <w:sz w:val="18"/>
                      <w:szCs w:val="18"/>
                    </w:rPr>
                    <w:t>12</w:t>
                  </w:r>
                  <w:r w:rsidR="005C6597">
                    <w:rPr>
                      <w:rFonts w:ascii="Arial" w:hAnsi="Arial" w:cs="Arial"/>
                      <w:i/>
                      <w:color w:val="0000CC"/>
                      <w:sz w:val="18"/>
                      <w:szCs w:val="18"/>
                    </w:rPr>
                    <w:t>/3</w:t>
                  </w:r>
                  <w:r>
                    <w:rPr>
                      <w:rFonts w:ascii="Arial" w:hAnsi="Arial" w:cs="Arial"/>
                      <w:i/>
                      <w:color w:val="0000CC"/>
                      <w:sz w:val="18"/>
                      <w:szCs w:val="18"/>
                    </w:rPr>
                    <w:t>1</w:t>
                  </w:r>
                  <w:r w:rsidR="005C6597" w:rsidRPr="001D0812">
                    <w:rPr>
                      <w:rFonts w:ascii="Arial" w:hAnsi="Arial" w:cs="Arial"/>
                      <w:i/>
                      <w:color w:val="0000CC"/>
                      <w:sz w:val="18"/>
                      <w:szCs w:val="18"/>
                    </w:rPr>
                    <w:t xml:space="preserve">/14:  </w:t>
                  </w:r>
                  <w:r w:rsidR="00A072FD">
                    <w:rPr>
                      <w:rFonts w:ascii="Arial" w:hAnsi="Arial" w:cs="Arial"/>
                      <w:i/>
                      <w:color w:val="0000CC"/>
                      <w:sz w:val="18"/>
                      <w:szCs w:val="18"/>
                    </w:rPr>
                    <w:t>$</w:t>
                  </w:r>
                  <w:r>
                    <w:rPr>
                      <w:rFonts w:ascii="Arial" w:hAnsi="Arial" w:cs="Arial"/>
                      <w:i/>
                      <w:color w:val="0000CC"/>
                      <w:sz w:val="18"/>
                      <w:szCs w:val="18"/>
                    </w:rPr>
                    <w:t>3,617,210</w:t>
                  </w:r>
                </w:p>
                <w:p w:rsidR="005C6597" w:rsidRPr="001D0812" w:rsidRDefault="005C6597" w:rsidP="005C6597">
                  <w:pPr>
                    <w:rPr>
                      <w:rFonts w:ascii="Arial" w:hAnsi="Arial" w:cs="Arial"/>
                      <w:i/>
                      <w:color w:val="0000CC"/>
                      <w:sz w:val="18"/>
                      <w:szCs w:val="18"/>
                    </w:rPr>
                  </w:pPr>
                  <w:r>
                    <w:rPr>
                      <w:rFonts w:ascii="Arial" w:hAnsi="Arial" w:cs="Arial"/>
                      <w:i/>
                      <w:color w:val="0000CC"/>
                      <w:sz w:val="18"/>
                      <w:szCs w:val="18"/>
                    </w:rPr>
                    <w:t xml:space="preserve">‘15 </w:t>
                  </w:r>
                  <w:r w:rsidRPr="001D0812">
                    <w:rPr>
                      <w:rFonts w:ascii="Arial" w:hAnsi="Arial" w:cs="Arial"/>
                      <w:i/>
                      <w:color w:val="0000CC"/>
                      <w:sz w:val="18"/>
                      <w:szCs w:val="18"/>
                    </w:rPr>
                    <w:t xml:space="preserve">to </w:t>
                  </w:r>
                  <w:r w:rsidR="00C03ABE">
                    <w:rPr>
                      <w:rFonts w:ascii="Arial" w:hAnsi="Arial" w:cs="Arial"/>
                      <w:i/>
                      <w:color w:val="0000CC"/>
                      <w:sz w:val="18"/>
                      <w:szCs w:val="18"/>
                    </w:rPr>
                    <w:t>12</w:t>
                  </w:r>
                  <w:r w:rsidRPr="001D0812">
                    <w:rPr>
                      <w:rFonts w:ascii="Arial" w:hAnsi="Arial" w:cs="Arial"/>
                      <w:i/>
                      <w:color w:val="0000CC"/>
                      <w:sz w:val="18"/>
                      <w:szCs w:val="18"/>
                    </w:rPr>
                    <w:t>/</w:t>
                  </w:r>
                  <w:r>
                    <w:rPr>
                      <w:rFonts w:ascii="Arial" w:hAnsi="Arial" w:cs="Arial"/>
                      <w:i/>
                      <w:color w:val="0000CC"/>
                      <w:sz w:val="18"/>
                      <w:szCs w:val="18"/>
                    </w:rPr>
                    <w:t>3</w:t>
                  </w:r>
                  <w:r w:rsidR="00C03ABE">
                    <w:rPr>
                      <w:rFonts w:ascii="Arial" w:hAnsi="Arial" w:cs="Arial"/>
                      <w:i/>
                      <w:color w:val="0000CC"/>
                      <w:sz w:val="18"/>
                      <w:szCs w:val="18"/>
                    </w:rPr>
                    <w:t>1</w:t>
                  </w:r>
                  <w:r w:rsidRPr="001D0812">
                    <w:rPr>
                      <w:rFonts w:ascii="Arial" w:hAnsi="Arial" w:cs="Arial"/>
                      <w:i/>
                      <w:color w:val="0000CC"/>
                      <w:sz w:val="18"/>
                      <w:szCs w:val="18"/>
                    </w:rPr>
                    <w:t>/15:  $</w:t>
                  </w:r>
                  <w:r w:rsidR="00C03ABE">
                    <w:rPr>
                      <w:rFonts w:ascii="Arial" w:hAnsi="Arial" w:cs="Arial"/>
                      <w:i/>
                      <w:color w:val="0000CC"/>
                      <w:sz w:val="18"/>
                      <w:szCs w:val="18"/>
                    </w:rPr>
                    <w:t>4,064,056</w:t>
                  </w:r>
                </w:p>
                <w:p w:rsidR="005C6597" w:rsidRPr="00CB1868" w:rsidRDefault="005C6597" w:rsidP="005C6597">
                  <w:pPr>
                    <w:rPr>
                      <w:rFonts w:ascii="Arial" w:hAnsi="Arial" w:cs="Arial"/>
                      <w:b/>
                      <w:i/>
                      <w:color w:val="0000CC"/>
                      <w:sz w:val="18"/>
                      <w:szCs w:val="18"/>
                    </w:rPr>
                  </w:pPr>
                  <w:r w:rsidRPr="00622CF7">
                    <w:rPr>
                      <w:rFonts w:ascii="Arial" w:hAnsi="Arial" w:cs="Arial"/>
                      <w:b/>
                      <w:i/>
                      <w:color w:val="0000CC"/>
                      <w:sz w:val="18"/>
                      <w:szCs w:val="18"/>
                    </w:rPr>
                    <w:t>UP $</w:t>
                  </w:r>
                  <w:r w:rsidR="00C03ABE">
                    <w:rPr>
                      <w:rFonts w:ascii="Arial" w:hAnsi="Arial" w:cs="Arial"/>
                      <w:b/>
                      <w:i/>
                      <w:color w:val="0000CC"/>
                      <w:sz w:val="18"/>
                      <w:szCs w:val="18"/>
                    </w:rPr>
                    <w:t>446,846</w:t>
                  </w:r>
                  <w:r w:rsidRPr="00622CF7">
                    <w:rPr>
                      <w:rFonts w:ascii="Arial" w:hAnsi="Arial" w:cs="Arial"/>
                      <w:b/>
                      <w:i/>
                      <w:color w:val="0000CC"/>
                      <w:sz w:val="18"/>
                      <w:szCs w:val="18"/>
                    </w:rPr>
                    <w:t xml:space="preserve">or </w:t>
                  </w:r>
                  <w:r w:rsidR="00A072FD">
                    <w:rPr>
                      <w:rFonts w:ascii="Arial" w:hAnsi="Arial" w:cs="Arial"/>
                      <w:b/>
                      <w:i/>
                      <w:color w:val="0000CC"/>
                      <w:sz w:val="18"/>
                      <w:szCs w:val="18"/>
                    </w:rPr>
                    <w:t>1</w:t>
                  </w:r>
                  <w:r w:rsidR="00641046">
                    <w:rPr>
                      <w:rFonts w:ascii="Arial" w:hAnsi="Arial" w:cs="Arial"/>
                      <w:b/>
                      <w:i/>
                      <w:color w:val="0000CC"/>
                      <w:sz w:val="18"/>
                      <w:szCs w:val="18"/>
                    </w:rPr>
                    <w:t>2</w:t>
                  </w:r>
                  <w:r w:rsidR="00C03ABE">
                    <w:rPr>
                      <w:rFonts w:ascii="Arial" w:hAnsi="Arial" w:cs="Arial"/>
                      <w:b/>
                      <w:i/>
                      <w:color w:val="0000CC"/>
                      <w:sz w:val="18"/>
                      <w:szCs w:val="18"/>
                    </w:rPr>
                    <w:t>.35</w:t>
                  </w:r>
                  <w:r w:rsidRPr="00622CF7">
                    <w:rPr>
                      <w:rFonts w:ascii="Arial" w:hAnsi="Arial" w:cs="Arial"/>
                      <w:b/>
                      <w:i/>
                      <w:color w:val="0000CC"/>
                      <w:sz w:val="18"/>
                      <w:szCs w:val="18"/>
                    </w:rPr>
                    <w:t>%</w:t>
                  </w:r>
                </w:p>
                <w:p w:rsidR="005C6597" w:rsidRPr="00C73DE7" w:rsidRDefault="005C6597" w:rsidP="005C6597">
                  <w:pPr>
                    <w:rPr>
                      <w:rFonts w:ascii="Arial" w:hAnsi="Arial" w:cs="Arial"/>
                      <w:i/>
                      <w:color w:val="0000CC"/>
                      <w:sz w:val="18"/>
                      <w:szCs w:val="18"/>
                    </w:rPr>
                  </w:pPr>
                </w:p>
                <w:p w:rsidR="005C6597" w:rsidRPr="00C73DE7" w:rsidRDefault="005C6597" w:rsidP="005C6597">
                  <w:pPr>
                    <w:rPr>
                      <w:rFonts w:ascii="Arial" w:hAnsi="Arial" w:cs="Arial"/>
                      <w:color w:val="0000CC"/>
                      <w:sz w:val="18"/>
                      <w:szCs w:val="18"/>
                    </w:rPr>
                  </w:pPr>
                  <w:r>
                    <w:rPr>
                      <w:rFonts w:ascii="Arial" w:hAnsi="Arial" w:cs="Arial"/>
                      <w:color w:val="0000CC"/>
                      <w:sz w:val="18"/>
                      <w:szCs w:val="18"/>
                    </w:rPr>
                    <w:t>Real Estate Excise Tax</w:t>
                  </w:r>
                </w:p>
                <w:p w:rsidR="005C6597" w:rsidRPr="00C73DE7" w:rsidRDefault="005C6597" w:rsidP="005C6597">
                  <w:pPr>
                    <w:rPr>
                      <w:rFonts w:ascii="Arial" w:hAnsi="Arial" w:cs="Arial"/>
                      <w:i/>
                      <w:color w:val="0000CC"/>
                      <w:sz w:val="18"/>
                      <w:szCs w:val="18"/>
                    </w:rPr>
                  </w:pPr>
                  <w:r>
                    <w:rPr>
                      <w:rFonts w:ascii="Arial" w:hAnsi="Arial" w:cs="Arial"/>
                      <w:i/>
                      <w:color w:val="0000CC"/>
                      <w:sz w:val="18"/>
                      <w:szCs w:val="18"/>
                    </w:rPr>
                    <w:t xml:space="preserve">‘14 </w:t>
                  </w:r>
                  <w:r w:rsidRPr="00C73DE7">
                    <w:rPr>
                      <w:rFonts w:ascii="Arial" w:hAnsi="Arial" w:cs="Arial"/>
                      <w:i/>
                      <w:color w:val="0000CC"/>
                      <w:sz w:val="18"/>
                      <w:szCs w:val="18"/>
                    </w:rPr>
                    <w:t xml:space="preserve">to </w:t>
                  </w:r>
                  <w:r w:rsidR="00C03ABE">
                    <w:rPr>
                      <w:rFonts w:ascii="Arial" w:hAnsi="Arial" w:cs="Arial"/>
                      <w:i/>
                      <w:color w:val="0000CC"/>
                      <w:sz w:val="18"/>
                      <w:szCs w:val="18"/>
                    </w:rPr>
                    <w:t>12</w:t>
                  </w:r>
                  <w:r>
                    <w:rPr>
                      <w:rFonts w:ascii="Arial" w:hAnsi="Arial" w:cs="Arial"/>
                      <w:i/>
                      <w:color w:val="0000CC"/>
                      <w:sz w:val="18"/>
                      <w:szCs w:val="18"/>
                    </w:rPr>
                    <w:t>/3</w:t>
                  </w:r>
                  <w:r w:rsidR="00C03ABE">
                    <w:rPr>
                      <w:rFonts w:ascii="Arial" w:hAnsi="Arial" w:cs="Arial"/>
                      <w:i/>
                      <w:color w:val="0000CC"/>
                      <w:sz w:val="18"/>
                      <w:szCs w:val="18"/>
                    </w:rPr>
                    <w:t>1</w:t>
                  </w:r>
                  <w:r w:rsidRPr="00C73DE7">
                    <w:rPr>
                      <w:rFonts w:ascii="Arial" w:hAnsi="Arial" w:cs="Arial"/>
                      <w:i/>
                      <w:color w:val="0000CC"/>
                      <w:sz w:val="18"/>
                      <w:szCs w:val="18"/>
                    </w:rPr>
                    <w:t>/14</w:t>
                  </w:r>
                  <w:r w:rsidR="00A072FD">
                    <w:rPr>
                      <w:rFonts w:ascii="Arial" w:hAnsi="Arial" w:cs="Arial"/>
                      <w:i/>
                      <w:color w:val="0000CC"/>
                      <w:sz w:val="18"/>
                      <w:szCs w:val="18"/>
                    </w:rPr>
                    <w:t>:  $</w:t>
                  </w:r>
                  <w:r w:rsidR="00C03ABE">
                    <w:rPr>
                      <w:rFonts w:ascii="Arial" w:hAnsi="Arial" w:cs="Arial"/>
                      <w:i/>
                      <w:color w:val="0000CC"/>
                      <w:sz w:val="18"/>
                      <w:szCs w:val="18"/>
                    </w:rPr>
                    <w:t>494,082</w:t>
                  </w:r>
                </w:p>
                <w:p w:rsidR="005C6597" w:rsidRDefault="005C6597" w:rsidP="005C6597">
                  <w:pPr>
                    <w:rPr>
                      <w:rFonts w:ascii="Arial" w:hAnsi="Arial" w:cs="Arial"/>
                      <w:i/>
                      <w:color w:val="0000CC"/>
                      <w:sz w:val="18"/>
                      <w:szCs w:val="18"/>
                    </w:rPr>
                  </w:pPr>
                  <w:r>
                    <w:rPr>
                      <w:rFonts w:ascii="Arial" w:hAnsi="Arial" w:cs="Arial"/>
                      <w:i/>
                      <w:color w:val="0000CC"/>
                      <w:sz w:val="18"/>
                      <w:szCs w:val="18"/>
                    </w:rPr>
                    <w:t>‘</w:t>
                  </w:r>
                  <w:r w:rsidRPr="00C73DE7">
                    <w:rPr>
                      <w:rFonts w:ascii="Arial" w:hAnsi="Arial" w:cs="Arial"/>
                      <w:i/>
                      <w:color w:val="0000CC"/>
                      <w:sz w:val="18"/>
                      <w:szCs w:val="18"/>
                    </w:rPr>
                    <w:t xml:space="preserve">15 to </w:t>
                  </w:r>
                  <w:r w:rsidR="00C03ABE">
                    <w:rPr>
                      <w:rFonts w:ascii="Arial" w:hAnsi="Arial" w:cs="Arial"/>
                      <w:i/>
                      <w:color w:val="0000CC"/>
                      <w:sz w:val="18"/>
                      <w:szCs w:val="18"/>
                    </w:rPr>
                    <w:t>12</w:t>
                  </w:r>
                  <w:r w:rsidRPr="00C73DE7">
                    <w:rPr>
                      <w:rFonts w:ascii="Arial" w:hAnsi="Arial" w:cs="Arial"/>
                      <w:i/>
                      <w:color w:val="0000CC"/>
                      <w:sz w:val="18"/>
                      <w:szCs w:val="18"/>
                    </w:rPr>
                    <w:t>/3</w:t>
                  </w:r>
                  <w:r w:rsidR="00C03ABE">
                    <w:rPr>
                      <w:rFonts w:ascii="Arial" w:hAnsi="Arial" w:cs="Arial"/>
                      <w:i/>
                      <w:color w:val="0000CC"/>
                      <w:sz w:val="18"/>
                      <w:szCs w:val="18"/>
                    </w:rPr>
                    <w:t>1</w:t>
                  </w:r>
                  <w:r w:rsidR="005B666F">
                    <w:rPr>
                      <w:rFonts w:ascii="Arial" w:hAnsi="Arial" w:cs="Arial"/>
                      <w:i/>
                      <w:color w:val="0000CC"/>
                      <w:sz w:val="18"/>
                      <w:szCs w:val="18"/>
                    </w:rPr>
                    <w:t>/</w:t>
                  </w:r>
                  <w:r w:rsidRPr="00C73DE7">
                    <w:rPr>
                      <w:rFonts w:ascii="Arial" w:hAnsi="Arial" w:cs="Arial"/>
                      <w:i/>
                      <w:color w:val="0000CC"/>
                      <w:sz w:val="18"/>
                      <w:szCs w:val="18"/>
                    </w:rPr>
                    <w:t>15</w:t>
                  </w:r>
                  <w:r w:rsidR="00C03ABE">
                    <w:rPr>
                      <w:rFonts w:ascii="Arial" w:hAnsi="Arial" w:cs="Arial"/>
                      <w:i/>
                      <w:color w:val="0000CC"/>
                      <w:sz w:val="18"/>
                      <w:szCs w:val="18"/>
                    </w:rPr>
                    <w:t>:  $775,207</w:t>
                  </w:r>
                </w:p>
                <w:p w:rsidR="005C6597" w:rsidRPr="00622CF7" w:rsidRDefault="005C6597" w:rsidP="005C6597">
                  <w:pPr>
                    <w:rPr>
                      <w:rFonts w:ascii="Arial" w:hAnsi="Arial" w:cs="Arial"/>
                      <w:b/>
                      <w:i/>
                      <w:color w:val="0000CC"/>
                      <w:sz w:val="18"/>
                      <w:szCs w:val="18"/>
                    </w:rPr>
                  </w:pPr>
                  <w:r w:rsidRPr="00622CF7">
                    <w:rPr>
                      <w:rFonts w:ascii="Arial" w:hAnsi="Arial" w:cs="Arial"/>
                      <w:b/>
                      <w:i/>
                      <w:color w:val="0000CC"/>
                      <w:sz w:val="18"/>
                      <w:szCs w:val="18"/>
                    </w:rPr>
                    <w:t>UP $</w:t>
                  </w:r>
                  <w:r w:rsidR="00C03ABE">
                    <w:rPr>
                      <w:rFonts w:ascii="Arial" w:hAnsi="Arial" w:cs="Arial"/>
                      <w:b/>
                      <w:i/>
                      <w:color w:val="0000CC"/>
                      <w:sz w:val="18"/>
                      <w:szCs w:val="18"/>
                    </w:rPr>
                    <w:t xml:space="preserve">281,125 </w:t>
                  </w:r>
                  <w:r w:rsidRPr="00622CF7">
                    <w:rPr>
                      <w:rFonts w:ascii="Arial" w:hAnsi="Arial" w:cs="Arial"/>
                      <w:b/>
                      <w:i/>
                      <w:color w:val="0000CC"/>
                      <w:sz w:val="18"/>
                      <w:szCs w:val="18"/>
                    </w:rPr>
                    <w:t xml:space="preserve">or </w:t>
                  </w:r>
                  <w:r w:rsidR="00C03ABE">
                    <w:rPr>
                      <w:rFonts w:ascii="Arial" w:hAnsi="Arial" w:cs="Arial"/>
                      <w:b/>
                      <w:i/>
                      <w:color w:val="0000CC"/>
                      <w:sz w:val="18"/>
                      <w:szCs w:val="18"/>
                    </w:rPr>
                    <w:t>56.90</w:t>
                  </w:r>
                  <w:r w:rsidRPr="00622CF7">
                    <w:rPr>
                      <w:rFonts w:ascii="Arial" w:hAnsi="Arial" w:cs="Arial"/>
                      <w:b/>
                      <w:i/>
                      <w:color w:val="0000CC"/>
                      <w:sz w:val="18"/>
                      <w:szCs w:val="18"/>
                    </w:rPr>
                    <w:t>%</w:t>
                  </w:r>
                </w:p>
                <w:p w:rsidR="005C6597" w:rsidRPr="00C73DE7" w:rsidRDefault="005C6597" w:rsidP="005C6597">
                  <w:pPr>
                    <w:rPr>
                      <w:rFonts w:ascii="Arial" w:hAnsi="Arial" w:cs="Arial"/>
                      <w:i/>
                      <w:color w:val="0000CC"/>
                      <w:sz w:val="18"/>
                      <w:szCs w:val="18"/>
                    </w:rPr>
                  </w:pPr>
                </w:p>
                <w:p w:rsidR="005C6597" w:rsidRPr="00C73DE7" w:rsidRDefault="005C6597" w:rsidP="005C6597">
                  <w:pPr>
                    <w:rPr>
                      <w:rFonts w:ascii="Arial" w:hAnsi="Arial" w:cs="Arial"/>
                      <w:i/>
                      <w:color w:val="0000CC"/>
                      <w:sz w:val="18"/>
                      <w:szCs w:val="18"/>
                    </w:rPr>
                  </w:pPr>
                  <w:r>
                    <w:rPr>
                      <w:rFonts w:ascii="Arial" w:hAnsi="Arial" w:cs="Arial"/>
                      <w:i/>
                      <w:color w:val="0000CC"/>
                      <w:sz w:val="18"/>
                      <w:szCs w:val="18"/>
                    </w:rPr>
                    <w:t xml:space="preserve">Lodging Tax Revenues </w:t>
                  </w:r>
                </w:p>
                <w:p w:rsidR="005C6597" w:rsidRPr="00C73DE7" w:rsidRDefault="005C6597" w:rsidP="005C6597">
                  <w:pPr>
                    <w:rPr>
                      <w:rFonts w:ascii="Arial" w:hAnsi="Arial" w:cs="Arial"/>
                      <w:i/>
                      <w:color w:val="0000CC"/>
                      <w:sz w:val="18"/>
                      <w:szCs w:val="18"/>
                    </w:rPr>
                  </w:pPr>
                  <w:r>
                    <w:rPr>
                      <w:rFonts w:ascii="Arial" w:hAnsi="Arial" w:cs="Arial"/>
                      <w:i/>
                      <w:color w:val="0000CC"/>
                      <w:sz w:val="18"/>
                      <w:szCs w:val="18"/>
                    </w:rPr>
                    <w:t xml:space="preserve">‘14 </w:t>
                  </w:r>
                  <w:r w:rsidRPr="00C73DE7">
                    <w:rPr>
                      <w:rFonts w:ascii="Arial" w:hAnsi="Arial" w:cs="Arial"/>
                      <w:i/>
                      <w:color w:val="0000CC"/>
                      <w:sz w:val="18"/>
                      <w:szCs w:val="18"/>
                    </w:rPr>
                    <w:t xml:space="preserve">to </w:t>
                  </w:r>
                  <w:r w:rsidR="00C03ABE">
                    <w:rPr>
                      <w:rFonts w:ascii="Arial" w:hAnsi="Arial" w:cs="Arial"/>
                      <w:i/>
                      <w:color w:val="0000CC"/>
                      <w:sz w:val="18"/>
                      <w:szCs w:val="18"/>
                    </w:rPr>
                    <w:t>12/31</w:t>
                  </w:r>
                  <w:r w:rsidRPr="00C73DE7">
                    <w:rPr>
                      <w:rFonts w:ascii="Arial" w:hAnsi="Arial" w:cs="Arial"/>
                      <w:i/>
                      <w:color w:val="0000CC"/>
                      <w:sz w:val="18"/>
                      <w:szCs w:val="18"/>
                    </w:rPr>
                    <w:t>/14</w:t>
                  </w:r>
                  <w:r w:rsidR="00A072FD">
                    <w:rPr>
                      <w:rFonts w:ascii="Arial" w:hAnsi="Arial" w:cs="Arial"/>
                      <w:i/>
                      <w:color w:val="0000CC"/>
                      <w:sz w:val="18"/>
                      <w:szCs w:val="18"/>
                    </w:rPr>
                    <w:t>:  $</w:t>
                  </w:r>
                  <w:r w:rsidR="00C03ABE">
                    <w:rPr>
                      <w:rFonts w:ascii="Arial" w:hAnsi="Arial" w:cs="Arial"/>
                      <w:i/>
                      <w:color w:val="0000CC"/>
                      <w:sz w:val="18"/>
                      <w:szCs w:val="18"/>
                    </w:rPr>
                    <w:t>65,661</w:t>
                  </w:r>
                </w:p>
                <w:p w:rsidR="005C6597" w:rsidRDefault="005C6597" w:rsidP="005C6597">
                  <w:pPr>
                    <w:rPr>
                      <w:rFonts w:ascii="Arial" w:hAnsi="Arial" w:cs="Arial"/>
                      <w:i/>
                      <w:color w:val="0000CC"/>
                      <w:sz w:val="18"/>
                      <w:szCs w:val="18"/>
                    </w:rPr>
                  </w:pPr>
                  <w:r>
                    <w:rPr>
                      <w:rFonts w:ascii="Arial" w:hAnsi="Arial" w:cs="Arial"/>
                      <w:i/>
                      <w:color w:val="0000CC"/>
                      <w:sz w:val="18"/>
                      <w:szCs w:val="18"/>
                    </w:rPr>
                    <w:t>‘</w:t>
                  </w:r>
                  <w:r w:rsidRPr="00C73DE7">
                    <w:rPr>
                      <w:rFonts w:ascii="Arial" w:hAnsi="Arial" w:cs="Arial"/>
                      <w:i/>
                      <w:color w:val="0000CC"/>
                      <w:sz w:val="18"/>
                      <w:szCs w:val="18"/>
                    </w:rPr>
                    <w:t xml:space="preserve">15 to </w:t>
                  </w:r>
                  <w:r w:rsidR="00C03ABE">
                    <w:rPr>
                      <w:rFonts w:ascii="Arial" w:hAnsi="Arial" w:cs="Arial"/>
                      <w:i/>
                      <w:color w:val="0000CC"/>
                      <w:sz w:val="18"/>
                      <w:szCs w:val="18"/>
                    </w:rPr>
                    <w:t>12</w:t>
                  </w:r>
                  <w:r w:rsidRPr="00C73DE7">
                    <w:rPr>
                      <w:rFonts w:ascii="Arial" w:hAnsi="Arial" w:cs="Arial"/>
                      <w:i/>
                      <w:color w:val="0000CC"/>
                      <w:sz w:val="18"/>
                      <w:szCs w:val="18"/>
                    </w:rPr>
                    <w:t>/3</w:t>
                  </w:r>
                  <w:r w:rsidR="00C03ABE">
                    <w:rPr>
                      <w:rFonts w:ascii="Arial" w:hAnsi="Arial" w:cs="Arial"/>
                      <w:i/>
                      <w:color w:val="0000CC"/>
                      <w:sz w:val="18"/>
                      <w:szCs w:val="18"/>
                    </w:rPr>
                    <w:t>1</w:t>
                  </w:r>
                  <w:r w:rsidRPr="00C73DE7">
                    <w:rPr>
                      <w:rFonts w:ascii="Arial" w:hAnsi="Arial" w:cs="Arial"/>
                      <w:i/>
                      <w:color w:val="0000CC"/>
                      <w:sz w:val="18"/>
                      <w:szCs w:val="18"/>
                    </w:rPr>
                    <w:t>/15</w:t>
                  </w:r>
                  <w:r w:rsidR="00A072FD">
                    <w:rPr>
                      <w:rFonts w:ascii="Arial" w:hAnsi="Arial" w:cs="Arial"/>
                      <w:i/>
                      <w:color w:val="0000CC"/>
                      <w:sz w:val="18"/>
                      <w:szCs w:val="18"/>
                    </w:rPr>
                    <w:t>:  $</w:t>
                  </w:r>
                  <w:r w:rsidR="00C03ABE">
                    <w:rPr>
                      <w:rFonts w:ascii="Arial" w:hAnsi="Arial" w:cs="Arial"/>
                      <w:i/>
                      <w:color w:val="0000CC"/>
                      <w:sz w:val="18"/>
                      <w:szCs w:val="18"/>
                    </w:rPr>
                    <w:t>70,274</w:t>
                  </w:r>
                </w:p>
                <w:p w:rsidR="005C6597" w:rsidRPr="00622CF7" w:rsidRDefault="005C6597" w:rsidP="005C6597">
                  <w:pPr>
                    <w:rPr>
                      <w:rFonts w:ascii="Arial" w:hAnsi="Arial" w:cs="Arial"/>
                      <w:b/>
                      <w:i/>
                      <w:color w:val="0000CC"/>
                      <w:sz w:val="18"/>
                      <w:szCs w:val="18"/>
                    </w:rPr>
                  </w:pPr>
                  <w:r>
                    <w:rPr>
                      <w:rFonts w:ascii="Arial" w:hAnsi="Arial" w:cs="Arial"/>
                      <w:b/>
                      <w:i/>
                      <w:color w:val="0000CC"/>
                      <w:sz w:val="18"/>
                      <w:szCs w:val="18"/>
                    </w:rPr>
                    <w:t xml:space="preserve">UP </w:t>
                  </w:r>
                  <w:r w:rsidRPr="00622CF7">
                    <w:rPr>
                      <w:rFonts w:ascii="Arial" w:hAnsi="Arial" w:cs="Arial"/>
                      <w:b/>
                      <w:i/>
                      <w:color w:val="0000CC"/>
                      <w:sz w:val="18"/>
                      <w:szCs w:val="18"/>
                    </w:rPr>
                    <w:t>$</w:t>
                  </w:r>
                  <w:r w:rsidR="00C03ABE">
                    <w:rPr>
                      <w:rFonts w:ascii="Arial" w:hAnsi="Arial" w:cs="Arial"/>
                      <w:b/>
                      <w:i/>
                      <w:color w:val="0000CC"/>
                      <w:sz w:val="18"/>
                      <w:szCs w:val="18"/>
                    </w:rPr>
                    <w:t>4,613</w:t>
                  </w:r>
                  <w:r w:rsidRPr="00622CF7">
                    <w:rPr>
                      <w:rFonts w:ascii="Arial" w:hAnsi="Arial" w:cs="Arial"/>
                      <w:b/>
                      <w:i/>
                      <w:color w:val="0000CC"/>
                      <w:sz w:val="18"/>
                      <w:szCs w:val="18"/>
                    </w:rPr>
                    <w:t xml:space="preserve"> or</w:t>
                  </w:r>
                  <w:r w:rsidR="007D0B83">
                    <w:rPr>
                      <w:rFonts w:ascii="Arial" w:hAnsi="Arial" w:cs="Arial"/>
                      <w:b/>
                      <w:i/>
                      <w:color w:val="0000CC"/>
                      <w:sz w:val="18"/>
                      <w:szCs w:val="18"/>
                    </w:rPr>
                    <w:t>7.</w:t>
                  </w:r>
                  <w:r w:rsidR="00C03ABE">
                    <w:rPr>
                      <w:rFonts w:ascii="Arial" w:hAnsi="Arial" w:cs="Arial"/>
                      <w:b/>
                      <w:i/>
                      <w:color w:val="0000CC"/>
                      <w:sz w:val="18"/>
                      <w:szCs w:val="18"/>
                    </w:rPr>
                    <w:t>03</w:t>
                  </w:r>
                  <w:r w:rsidRPr="00622CF7">
                    <w:rPr>
                      <w:rFonts w:ascii="Arial" w:hAnsi="Arial" w:cs="Arial"/>
                      <w:b/>
                      <w:i/>
                      <w:color w:val="0000CC"/>
                      <w:sz w:val="18"/>
                      <w:szCs w:val="18"/>
                    </w:rPr>
                    <w:t>%</w:t>
                  </w:r>
                </w:p>
                <w:p w:rsidR="005C6597" w:rsidRDefault="005C6597" w:rsidP="005C6597">
                  <w:pPr>
                    <w:rPr>
                      <w:rFonts w:ascii="Arial" w:hAnsi="Arial" w:cs="Arial"/>
                      <w:i/>
                      <w:color w:val="0000CC"/>
                      <w:sz w:val="18"/>
                      <w:szCs w:val="18"/>
                    </w:rPr>
                  </w:pPr>
                </w:p>
                <w:p w:rsidR="005C6597" w:rsidRDefault="005C6597" w:rsidP="005C6597">
                  <w:pPr>
                    <w:rPr>
                      <w:rFonts w:ascii="Arial" w:hAnsi="Arial" w:cs="Arial"/>
                      <w:i/>
                      <w:color w:val="0000CC"/>
                      <w:sz w:val="18"/>
                      <w:szCs w:val="18"/>
                    </w:rPr>
                  </w:pPr>
                  <w:r>
                    <w:rPr>
                      <w:rFonts w:ascii="Arial" w:hAnsi="Arial" w:cs="Arial"/>
                      <w:i/>
                      <w:color w:val="0000CC"/>
                      <w:sz w:val="18"/>
                      <w:szCs w:val="18"/>
                    </w:rPr>
                    <w:t xml:space="preserve">Business License Fees </w:t>
                  </w:r>
                </w:p>
                <w:p w:rsidR="005C6597" w:rsidRPr="00C73DE7" w:rsidRDefault="005C6597" w:rsidP="005C6597">
                  <w:pPr>
                    <w:rPr>
                      <w:rFonts w:ascii="Arial" w:hAnsi="Arial" w:cs="Arial"/>
                      <w:i/>
                      <w:color w:val="0000CC"/>
                      <w:sz w:val="18"/>
                      <w:szCs w:val="18"/>
                    </w:rPr>
                  </w:pPr>
                  <w:r>
                    <w:rPr>
                      <w:rFonts w:ascii="Arial" w:hAnsi="Arial" w:cs="Arial"/>
                      <w:i/>
                      <w:color w:val="0000CC"/>
                      <w:sz w:val="18"/>
                      <w:szCs w:val="18"/>
                    </w:rPr>
                    <w:t xml:space="preserve">‘14 </w:t>
                  </w:r>
                  <w:r w:rsidRPr="00C73DE7">
                    <w:rPr>
                      <w:rFonts w:ascii="Arial" w:hAnsi="Arial" w:cs="Arial"/>
                      <w:i/>
                      <w:color w:val="0000CC"/>
                      <w:sz w:val="18"/>
                      <w:szCs w:val="18"/>
                    </w:rPr>
                    <w:t xml:space="preserve">to </w:t>
                  </w:r>
                  <w:r w:rsidR="00A231A8">
                    <w:rPr>
                      <w:rFonts w:ascii="Arial" w:hAnsi="Arial" w:cs="Arial"/>
                      <w:i/>
                      <w:color w:val="0000CC"/>
                      <w:sz w:val="18"/>
                      <w:szCs w:val="18"/>
                    </w:rPr>
                    <w:t>1</w:t>
                  </w:r>
                  <w:r w:rsidR="00C03ABE">
                    <w:rPr>
                      <w:rFonts w:ascii="Arial" w:hAnsi="Arial" w:cs="Arial"/>
                      <w:i/>
                      <w:color w:val="0000CC"/>
                      <w:sz w:val="18"/>
                      <w:szCs w:val="18"/>
                    </w:rPr>
                    <w:t>2/31</w:t>
                  </w:r>
                  <w:r w:rsidRPr="00C73DE7">
                    <w:rPr>
                      <w:rFonts w:ascii="Arial" w:hAnsi="Arial" w:cs="Arial"/>
                      <w:i/>
                      <w:color w:val="0000CC"/>
                      <w:sz w:val="18"/>
                      <w:szCs w:val="18"/>
                    </w:rPr>
                    <w:t>/14</w:t>
                  </w:r>
                  <w:r w:rsidR="006569C8">
                    <w:rPr>
                      <w:rFonts w:ascii="Arial" w:hAnsi="Arial" w:cs="Arial"/>
                      <w:i/>
                      <w:color w:val="0000CC"/>
                      <w:sz w:val="18"/>
                      <w:szCs w:val="18"/>
                    </w:rPr>
                    <w:t>:  $</w:t>
                  </w:r>
                  <w:r w:rsidR="00C03ABE">
                    <w:rPr>
                      <w:rFonts w:ascii="Arial" w:hAnsi="Arial" w:cs="Arial"/>
                      <w:i/>
                      <w:color w:val="0000CC"/>
                      <w:sz w:val="18"/>
                      <w:szCs w:val="18"/>
                    </w:rPr>
                    <w:t>48,049</w:t>
                  </w:r>
                </w:p>
                <w:p w:rsidR="005C6597" w:rsidRPr="00C73DE7" w:rsidRDefault="005C6597" w:rsidP="005C6597">
                  <w:pPr>
                    <w:rPr>
                      <w:rFonts w:ascii="Arial" w:hAnsi="Arial" w:cs="Arial"/>
                      <w:i/>
                      <w:color w:val="0000CC"/>
                      <w:sz w:val="18"/>
                      <w:szCs w:val="18"/>
                    </w:rPr>
                  </w:pPr>
                  <w:r>
                    <w:rPr>
                      <w:rFonts w:ascii="Arial" w:hAnsi="Arial" w:cs="Arial"/>
                      <w:i/>
                      <w:color w:val="0000CC"/>
                      <w:sz w:val="18"/>
                      <w:szCs w:val="18"/>
                    </w:rPr>
                    <w:t>‘</w:t>
                  </w:r>
                  <w:r w:rsidRPr="00C73DE7">
                    <w:rPr>
                      <w:rFonts w:ascii="Arial" w:hAnsi="Arial" w:cs="Arial"/>
                      <w:i/>
                      <w:color w:val="0000CC"/>
                      <w:sz w:val="18"/>
                      <w:szCs w:val="18"/>
                    </w:rPr>
                    <w:t xml:space="preserve">15 to </w:t>
                  </w:r>
                  <w:r w:rsidR="00C03ABE">
                    <w:rPr>
                      <w:rFonts w:ascii="Arial" w:hAnsi="Arial" w:cs="Arial"/>
                      <w:i/>
                      <w:color w:val="0000CC"/>
                      <w:sz w:val="18"/>
                      <w:szCs w:val="18"/>
                    </w:rPr>
                    <w:t>12</w:t>
                  </w:r>
                  <w:r w:rsidRPr="00C73DE7">
                    <w:rPr>
                      <w:rFonts w:ascii="Arial" w:hAnsi="Arial" w:cs="Arial"/>
                      <w:i/>
                      <w:color w:val="0000CC"/>
                      <w:sz w:val="18"/>
                      <w:szCs w:val="18"/>
                    </w:rPr>
                    <w:t>/3</w:t>
                  </w:r>
                  <w:r w:rsidR="00C03ABE">
                    <w:rPr>
                      <w:rFonts w:ascii="Arial" w:hAnsi="Arial" w:cs="Arial"/>
                      <w:i/>
                      <w:color w:val="0000CC"/>
                      <w:sz w:val="18"/>
                      <w:szCs w:val="18"/>
                    </w:rPr>
                    <w:t>1</w:t>
                  </w:r>
                  <w:r w:rsidRPr="00C73DE7">
                    <w:rPr>
                      <w:rFonts w:ascii="Arial" w:hAnsi="Arial" w:cs="Arial"/>
                      <w:i/>
                      <w:color w:val="0000CC"/>
                      <w:sz w:val="18"/>
                      <w:szCs w:val="18"/>
                    </w:rPr>
                    <w:t>/15</w:t>
                  </w:r>
                  <w:r w:rsidR="006569C8">
                    <w:rPr>
                      <w:rFonts w:ascii="Arial" w:hAnsi="Arial" w:cs="Arial"/>
                      <w:i/>
                      <w:color w:val="0000CC"/>
                      <w:sz w:val="18"/>
                      <w:szCs w:val="18"/>
                    </w:rPr>
                    <w:t>:  $</w:t>
                  </w:r>
                  <w:r w:rsidR="00C03ABE">
                    <w:rPr>
                      <w:rFonts w:ascii="Arial" w:hAnsi="Arial" w:cs="Arial"/>
                      <w:i/>
                      <w:color w:val="0000CC"/>
                      <w:sz w:val="18"/>
                      <w:szCs w:val="18"/>
                    </w:rPr>
                    <w:t>48,886</w:t>
                  </w:r>
                </w:p>
                <w:p w:rsidR="005C6597" w:rsidRPr="00F67945" w:rsidRDefault="007D0B83" w:rsidP="005C6597">
                  <w:pPr>
                    <w:rPr>
                      <w:rFonts w:ascii="Arial" w:hAnsi="Arial" w:cs="Arial"/>
                      <w:b/>
                      <w:i/>
                      <w:color w:val="0000CC"/>
                      <w:sz w:val="18"/>
                      <w:szCs w:val="18"/>
                    </w:rPr>
                  </w:pPr>
                  <w:r>
                    <w:rPr>
                      <w:rFonts w:ascii="Arial" w:hAnsi="Arial" w:cs="Arial"/>
                      <w:b/>
                      <w:i/>
                      <w:color w:val="0000CC"/>
                      <w:sz w:val="18"/>
                      <w:szCs w:val="18"/>
                    </w:rPr>
                    <w:t>UP</w:t>
                  </w:r>
                  <w:r w:rsidR="005C6597" w:rsidRPr="00622CF7">
                    <w:rPr>
                      <w:rFonts w:ascii="Arial" w:hAnsi="Arial" w:cs="Arial"/>
                      <w:b/>
                      <w:i/>
                      <w:color w:val="0000CC"/>
                      <w:sz w:val="18"/>
                      <w:szCs w:val="18"/>
                    </w:rPr>
                    <w:t xml:space="preserve"> $</w:t>
                  </w:r>
                  <w:r w:rsidR="00C03ABE">
                    <w:rPr>
                      <w:rFonts w:ascii="Arial" w:hAnsi="Arial" w:cs="Arial"/>
                      <w:b/>
                      <w:i/>
                      <w:color w:val="0000CC"/>
                      <w:sz w:val="18"/>
                      <w:szCs w:val="18"/>
                    </w:rPr>
                    <w:t>836</w:t>
                  </w:r>
                  <w:r w:rsidR="005C6597" w:rsidRPr="00622CF7">
                    <w:rPr>
                      <w:rFonts w:ascii="Arial" w:hAnsi="Arial" w:cs="Arial"/>
                      <w:b/>
                      <w:i/>
                      <w:color w:val="0000CC"/>
                      <w:sz w:val="18"/>
                      <w:szCs w:val="18"/>
                    </w:rPr>
                    <w:t xml:space="preserve">or </w:t>
                  </w:r>
                  <w:r w:rsidR="00C03ABE">
                    <w:rPr>
                      <w:rFonts w:ascii="Arial" w:hAnsi="Arial" w:cs="Arial"/>
                      <w:b/>
                      <w:i/>
                      <w:color w:val="0000CC"/>
                      <w:sz w:val="18"/>
                      <w:szCs w:val="18"/>
                    </w:rPr>
                    <w:t>1.74</w:t>
                  </w:r>
                  <w:r w:rsidR="005C6597" w:rsidRPr="00622CF7">
                    <w:rPr>
                      <w:rFonts w:ascii="Arial" w:hAnsi="Arial" w:cs="Arial"/>
                      <w:b/>
                      <w:i/>
                      <w:color w:val="0000CC"/>
                      <w:sz w:val="18"/>
                      <w:szCs w:val="18"/>
                    </w:rPr>
                    <w:t>%</w:t>
                  </w:r>
                </w:p>
                <w:p w:rsidR="005C6597" w:rsidRDefault="005C6597" w:rsidP="005C6597">
                  <w:pPr>
                    <w:rPr>
                      <w:rFonts w:ascii="Arial" w:hAnsi="Arial" w:cs="Arial"/>
                      <w:i/>
                      <w:color w:val="0000CC"/>
                      <w:sz w:val="18"/>
                      <w:szCs w:val="18"/>
                    </w:rPr>
                  </w:pPr>
                </w:p>
                <w:p w:rsidR="005C6597" w:rsidRDefault="005C6597" w:rsidP="005C6597">
                  <w:pPr>
                    <w:rPr>
                      <w:rFonts w:ascii="Arial" w:hAnsi="Arial" w:cs="Arial"/>
                      <w:i/>
                      <w:color w:val="0000CC"/>
                      <w:sz w:val="18"/>
                      <w:szCs w:val="18"/>
                    </w:rPr>
                  </w:pPr>
                  <w:r>
                    <w:rPr>
                      <w:rFonts w:ascii="Arial" w:hAnsi="Arial" w:cs="Arial"/>
                      <w:i/>
                      <w:color w:val="0000CC"/>
                      <w:sz w:val="18"/>
                      <w:szCs w:val="18"/>
                    </w:rPr>
                    <w:t xml:space="preserve">Building Permit Revenues </w:t>
                  </w:r>
                </w:p>
                <w:p w:rsidR="005C6597" w:rsidRPr="00C73DE7" w:rsidRDefault="005C6597" w:rsidP="005C6597">
                  <w:pPr>
                    <w:rPr>
                      <w:rFonts w:ascii="Arial" w:hAnsi="Arial" w:cs="Arial"/>
                      <w:i/>
                      <w:color w:val="0000CC"/>
                      <w:sz w:val="18"/>
                      <w:szCs w:val="18"/>
                    </w:rPr>
                  </w:pPr>
                  <w:r>
                    <w:rPr>
                      <w:rFonts w:ascii="Arial" w:hAnsi="Arial" w:cs="Arial"/>
                      <w:i/>
                      <w:color w:val="0000CC"/>
                      <w:sz w:val="18"/>
                      <w:szCs w:val="18"/>
                    </w:rPr>
                    <w:t xml:space="preserve">‘14 </w:t>
                  </w:r>
                  <w:r w:rsidRPr="00C73DE7">
                    <w:rPr>
                      <w:rFonts w:ascii="Arial" w:hAnsi="Arial" w:cs="Arial"/>
                      <w:i/>
                      <w:color w:val="0000CC"/>
                      <w:sz w:val="18"/>
                      <w:szCs w:val="18"/>
                    </w:rPr>
                    <w:t xml:space="preserve">to </w:t>
                  </w:r>
                  <w:r w:rsidR="00C03ABE">
                    <w:rPr>
                      <w:rFonts w:ascii="Arial" w:hAnsi="Arial" w:cs="Arial"/>
                      <w:i/>
                      <w:color w:val="0000CC"/>
                      <w:sz w:val="18"/>
                      <w:szCs w:val="18"/>
                    </w:rPr>
                    <w:t>12</w:t>
                  </w:r>
                  <w:r w:rsidRPr="00C73DE7">
                    <w:rPr>
                      <w:rFonts w:ascii="Arial" w:hAnsi="Arial" w:cs="Arial"/>
                      <w:i/>
                      <w:color w:val="0000CC"/>
                      <w:sz w:val="18"/>
                      <w:szCs w:val="18"/>
                    </w:rPr>
                    <w:t>/</w:t>
                  </w:r>
                  <w:r w:rsidR="00C03ABE">
                    <w:rPr>
                      <w:rFonts w:ascii="Arial" w:hAnsi="Arial" w:cs="Arial"/>
                      <w:i/>
                      <w:color w:val="0000CC"/>
                      <w:sz w:val="18"/>
                      <w:szCs w:val="18"/>
                    </w:rPr>
                    <w:t>31</w:t>
                  </w:r>
                  <w:r w:rsidRPr="00C73DE7">
                    <w:rPr>
                      <w:rFonts w:ascii="Arial" w:hAnsi="Arial" w:cs="Arial"/>
                      <w:i/>
                      <w:color w:val="0000CC"/>
                      <w:sz w:val="18"/>
                      <w:szCs w:val="18"/>
                    </w:rPr>
                    <w:t>/14</w:t>
                  </w:r>
                  <w:r w:rsidR="00A072FD">
                    <w:rPr>
                      <w:rFonts w:ascii="Arial" w:hAnsi="Arial" w:cs="Arial"/>
                      <w:i/>
                      <w:color w:val="0000CC"/>
                      <w:sz w:val="18"/>
                      <w:szCs w:val="18"/>
                    </w:rPr>
                    <w:t>:  $</w:t>
                  </w:r>
                  <w:r w:rsidR="00C03ABE">
                    <w:rPr>
                      <w:rFonts w:ascii="Arial" w:hAnsi="Arial" w:cs="Arial"/>
                      <w:i/>
                      <w:color w:val="0000CC"/>
                      <w:sz w:val="18"/>
                      <w:szCs w:val="18"/>
                    </w:rPr>
                    <w:t>180,017</w:t>
                  </w:r>
                </w:p>
                <w:p w:rsidR="005C6597" w:rsidRDefault="005C6597" w:rsidP="005C6597">
                  <w:pPr>
                    <w:rPr>
                      <w:rFonts w:ascii="Arial" w:hAnsi="Arial" w:cs="Arial"/>
                      <w:i/>
                      <w:color w:val="0000CC"/>
                      <w:sz w:val="18"/>
                      <w:szCs w:val="18"/>
                    </w:rPr>
                  </w:pPr>
                  <w:r>
                    <w:rPr>
                      <w:rFonts w:ascii="Arial" w:hAnsi="Arial" w:cs="Arial"/>
                      <w:i/>
                      <w:color w:val="0000CC"/>
                      <w:sz w:val="18"/>
                      <w:szCs w:val="18"/>
                    </w:rPr>
                    <w:t>‘</w:t>
                  </w:r>
                  <w:r w:rsidRPr="00C73DE7">
                    <w:rPr>
                      <w:rFonts w:ascii="Arial" w:hAnsi="Arial" w:cs="Arial"/>
                      <w:i/>
                      <w:color w:val="0000CC"/>
                      <w:sz w:val="18"/>
                      <w:szCs w:val="18"/>
                    </w:rPr>
                    <w:t xml:space="preserve">15 to </w:t>
                  </w:r>
                  <w:r w:rsidR="00C03ABE">
                    <w:rPr>
                      <w:rFonts w:ascii="Arial" w:hAnsi="Arial" w:cs="Arial"/>
                      <w:i/>
                      <w:color w:val="0000CC"/>
                      <w:sz w:val="18"/>
                      <w:szCs w:val="18"/>
                    </w:rPr>
                    <w:t>12</w:t>
                  </w:r>
                  <w:r w:rsidRPr="00C73DE7">
                    <w:rPr>
                      <w:rFonts w:ascii="Arial" w:hAnsi="Arial" w:cs="Arial"/>
                      <w:i/>
                      <w:color w:val="0000CC"/>
                      <w:sz w:val="18"/>
                      <w:szCs w:val="18"/>
                    </w:rPr>
                    <w:t>/3</w:t>
                  </w:r>
                  <w:r w:rsidR="00C03ABE">
                    <w:rPr>
                      <w:rFonts w:ascii="Arial" w:hAnsi="Arial" w:cs="Arial"/>
                      <w:i/>
                      <w:color w:val="0000CC"/>
                      <w:sz w:val="18"/>
                      <w:szCs w:val="18"/>
                    </w:rPr>
                    <w:t>1</w:t>
                  </w:r>
                  <w:r w:rsidRPr="00C73DE7">
                    <w:rPr>
                      <w:rFonts w:ascii="Arial" w:hAnsi="Arial" w:cs="Arial"/>
                      <w:i/>
                      <w:color w:val="0000CC"/>
                      <w:sz w:val="18"/>
                      <w:szCs w:val="18"/>
                    </w:rPr>
                    <w:t>/15</w:t>
                  </w:r>
                  <w:r w:rsidR="00A072FD">
                    <w:rPr>
                      <w:rFonts w:ascii="Arial" w:hAnsi="Arial" w:cs="Arial"/>
                      <w:i/>
                      <w:color w:val="0000CC"/>
                      <w:sz w:val="18"/>
                      <w:szCs w:val="18"/>
                    </w:rPr>
                    <w:t>:  $</w:t>
                  </w:r>
                  <w:r w:rsidR="00C03ABE">
                    <w:rPr>
                      <w:rFonts w:ascii="Arial" w:hAnsi="Arial" w:cs="Arial"/>
                      <w:i/>
                      <w:color w:val="0000CC"/>
                      <w:sz w:val="18"/>
                      <w:szCs w:val="18"/>
                    </w:rPr>
                    <w:t>311,092</w:t>
                  </w:r>
                </w:p>
                <w:p w:rsidR="005C6597" w:rsidRPr="00622CF7" w:rsidRDefault="00D12CE8" w:rsidP="005C6597">
                  <w:pPr>
                    <w:rPr>
                      <w:rFonts w:ascii="Arial" w:hAnsi="Arial" w:cs="Arial"/>
                      <w:b/>
                      <w:i/>
                      <w:color w:val="0000CC"/>
                      <w:sz w:val="18"/>
                      <w:szCs w:val="18"/>
                    </w:rPr>
                  </w:pPr>
                  <w:r>
                    <w:rPr>
                      <w:rFonts w:ascii="Arial" w:hAnsi="Arial" w:cs="Arial"/>
                      <w:b/>
                      <w:i/>
                      <w:color w:val="0000CC"/>
                      <w:sz w:val="18"/>
                      <w:szCs w:val="18"/>
                    </w:rPr>
                    <w:t>UP $</w:t>
                  </w:r>
                  <w:r w:rsidR="00C03ABE">
                    <w:rPr>
                      <w:rFonts w:ascii="Arial" w:hAnsi="Arial" w:cs="Arial"/>
                      <w:b/>
                      <w:i/>
                      <w:color w:val="0000CC"/>
                      <w:sz w:val="18"/>
                      <w:szCs w:val="18"/>
                    </w:rPr>
                    <w:t>1</w:t>
                  </w:r>
                  <w:r w:rsidR="00263553">
                    <w:rPr>
                      <w:rFonts w:ascii="Arial" w:hAnsi="Arial" w:cs="Arial"/>
                      <w:b/>
                      <w:i/>
                      <w:color w:val="0000CC"/>
                      <w:sz w:val="18"/>
                      <w:szCs w:val="18"/>
                    </w:rPr>
                    <w:t>3</w:t>
                  </w:r>
                  <w:r w:rsidR="00C03ABE">
                    <w:rPr>
                      <w:rFonts w:ascii="Arial" w:hAnsi="Arial" w:cs="Arial"/>
                      <w:b/>
                      <w:i/>
                      <w:color w:val="0000CC"/>
                      <w:sz w:val="18"/>
                      <w:szCs w:val="18"/>
                    </w:rPr>
                    <w:t>1,075</w:t>
                  </w:r>
                  <w:r w:rsidR="005C6597" w:rsidRPr="00622CF7">
                    <w:rPr>
                      <w:rFonts w:ascii="Arial" w:hAnsi="Arial" w:cs="Arial"/>
                      <w:b/>
                      <w:i/>
                      <w:color w:val="0000CC"/>
                      <w:sz w:val="18"/>
                      <w:szCs w:val="18"/>
                    </w:rPr>
                    <w:t xml:space="preserve">or </w:t>
                  </w:r>
                  <w:r w:rsidR="00C03ABE">
                    <w:rPr>
                      <w:rFonts w:ascii="Arial" w:hAnsi="Arial" w:cs="Arial"/>
                      <w:b/>
                      <w:i/>
                      <w:color w:val="0000CC"/>
                      <w:sz w:val="18"/>
                      <w:szCs w:val="18"/>
                    </w:rPr>
                    <w:t>72.81</w:t>
                  </w:r>
                  <w:r w:rsidR="005C6597" w:rsidRPr="00622CF7">
                    <w:rPr>
                      <w:rFonts w:ascii="Arial" w:hAnsi="Arial" w:cs="Arial"/>
                      <w:b/>
                      <w:i/>
                      <w:color w:val="0000CC"/>
                      <w:sz w:val="18"/>
                      <w:szCs w:val="18"/>
                    </w:rPr>
                    <w:t>%</w:t>
                  </w:r>
                </w:p>
                <w:p w:rsidR="005C6597" w:rsidRDefault="005C6597" w:rsidP="005C6597">
                  <w:pPr>
                    <w:rPr>
                      <w:rFonts w:ascii="Arial" w:hAnsi="Arial" w:cs="Arial"/>
                      <w:i/>
                      <w:color w:val="0000CC"/>
                      <w:sz w:val="18"/>
                      <w:szCs w:val="18"/>
                    </w:rPr>
                  </w:pPr>
                </w:p>
                <w:p w:rsidR="005C6597" w:rsidRDefault="005C6597" w:rsidP="005C6597">
                  <w:pPr>
                    <w:rPr>
                      <w:rFonts w:ascii="Arial" w:hAnsi="Arial" w:cs="Arial"/>
                      <w:i/>
                      <w:color w:val="0000CC"/>
                      <w:sz w:val="18"/>
                      <w:szCs w:val="18"/>
                    </w:rPr>
                  </w:pPr>
                  <w:r>
                    <w:rPr>
                      <w:rFonts w:ascii="Arial" w:hAnsi="Arial" w:cs="Arial"/>
                      <w:i/>
                      <w:color w:val="0000CC"/>
                      <w:sz w:val="18"/>
                      <w:szCs w:val="18"/>
                    </w:rPr>
                    <w:t xml:space="preserve">Planning Fee Revenues </w:t>
                  </w:r>
                </w:p>
                <w:p w:rsidR="005C6597" w:rsidRPr="00C73DE7" w:rsidRDefault="005C6597" w:rsidP="005C6597">
                  <w:pPr>
                    <w:rPr>
                      <w:rFonts w:ascii="Arial" w:hAnsi="Arial" w:cs="Arial"/>
                      <w:i/>
                      <w:color w:val="0000CC"/>
                      <w:sz w:val="18"/>
                      <w:szCs w:val="18"/>
                    </w:rPr>
                  </w:pPr>
                  <w:r>
                    <w:rPr>
                      <w:rFonts w:ascii="Arial" w:hAnsi="Arial" w:cs="Arial"/>
                      <w:i/>
                      <w:color w:val="0000CC"/>
                      <w:sz w:val="18"/>
                      <w:szCs w:val="18"/>
                    </w:rPr>
                    <w:t xml:space="preserve">‘14 </w:t>
                  </w:r>
                  <w:r w:rsidRPr="00C73DE7">
                    <w:rPr>
                      <w:rFonts w:ascii="Arial" w:hAnsi="Arial" w:cs="Arial"/>
                      <w:i/>
                      <w:color w:val="0000CC"/>
                      <w:sz w:val="18"/>
                      <w:szCs w:val="18"/>
                    </w:rPr>
                    <w:t xml:space="preserve">to </w:t>
                  </w:r>
                  <w:r w:rsidR="00C335C5">
                    <w:rPr>
                      <w:rFonts w:ascii="Arial" w:hAnsi="Arial" w:cs="Arial"/>
                      <w:i/>
                      <w:color w:val="0000CC"/>
                      <w:sz w:val="18"/>
                      <w:szCs w:val="18"/>
                    </w:rPr>
                    <w:t>12</w:t>
                  </w:r>
                  <w:r w:rsidRPr="00C73DE7">
                    <w:rPr>
                      <w:rFonts w:ascii="Arial" w:hAnsi="Arial" w:cs="Arial"/>
                      <w:i/>
                      <w:color w:val="0000CC"/>
                      <w:sz w:val="18"/>
                      <w:szCs w:val="18"/>
                    </w:rPr>
                    <w:t>/3</w:t>
                  </w:r>
                  <w:r w:rsidR="00C335C5">
                    <w:rPr>
                      <w:rFonts w:ascii="Arial" w:hAnsi="Arial" w:cs="Arial"/>
                      <w:i/>
                      <w:color w:val="0000CC"/>
                      <w:sz w:val="18"/>
                      <w:szCs w:val="18"/>
                    </w:rPr>
                    <w:t>1</w:t>
                  </w:r>
                  <w:r w:rsidRPr="00C73DE7">
                    <w:rPr>
                      <w:rFonts w:ascii="Arial" w:hAnsi="Arial" w:cs="Arial"/>
                      <w:i/>
                      <w:color w:val="0000CC"/>
                      <w:sz w:val="18"/>
                      <w:szCs w:val="18"/>
                    </w:rPr>
                    <w:t>/14</w:t>
                  </w:r>
                  <w:r w:rsidR="006569C8">
                    <w:rPr>
                      <w:rFonts w:ascii="Arial" w:hAnsi="Arial" w:cs="Arial"/>
                      <w:i/>
                      <w:color w:val="0000CC"/>
                      <w:sz w:val="18"/>
                      <w:szCs w:val="18"/>
                    </w:rPr>
                    <w:t>:  $</w:t>
                  </w:r>
                  <w:r w:rsidR="00C335C5">
                    <w:rPr>
                      <w:rFonts w:ascii="Arial" w:hAnsi="Arial" w:cs="Arial"/>
                      <w:i/>
                      <w:color w:val="0000CC"/>
                      <w:sz w:val="18"/>
                      <w:szCs w:val="18"/>
                    </w:rPr>
                    <w:t>50,595</w:t>
                  </w:r>
                </w:p>
                <w:p w:rsidR="005C6597" w:rsidRDefault="005C6597" w:rsidP="005C6597">
                  <w:pPr>
                    <w:rPr>
                      <w:rFonts w:ascii="Arial" w:hAnsi="Arial" w:cs="Arial"/>
                      <w:i/>
                      <w:color w:val="0000CC"/>
                      <w:sz w:val="18"/>
                      <w:szCs w:val="18"/>
                    </w:rPr>
                  </w:pPr>
                  <w:r>
                    <w:rPr>
                      <w:rFonts w:ascii="Arial" w:hAnsi="Arial" w:cs="Arial"/>
                      <w:i/>
                      <w:color w:val="0000CC"/>
                      <w:sz w:val="18"/>
                      <w:szCs w:val="18"/>
                    </w:rPr>
                    <w:t>‘</w:t>
                  </w:r>
                  <w:r w:rsidRPr="00C73DE7">
                    <w:rPr>
                      <w:rFonts w:ascii="Arial" w:hAnsi="Arial" w:cs="Arial"/>
                      <w:i/>
                      <w:color w:val="0000CC"/>
                      <w:sz w:val="18"/>
                      <w:szCs w:val="18"/>
                    </w:rPr>
                    <w:t xml:space="preserve">15 to </w:t>
                  </w:r>
                  <w:r w:rsidR="00C335C5">
                    <w:rPr>
                      <w:rFonts w:ascii="Arial" w:hAnsi="Arial" w:cs="Arial"/>
                      <w:i/>
                      <w:color w:val="0000CC"/>
                      <w:sz w:val="18"/>
                      <w:szCs w:val="18"/>
                    </w:rPr>
                    <w:t>12</w:t>
                  </w:r>
                  <w:r w:rsidRPr="00C73DE7">
                    <w:rPr>
                      <w:rFonts w:ascii="Arial" w:hAnsi="Arial" w:cs="Arial"/>
                      <w:i/>
                      <w:color w:val="0000CC"/>
                      <w:sz w:val="18"/>
                      <w:szCs w:val="18"/>
                    </w:rPr>
                    <w:t>/3</w:t>
                  </w:r>
                  <w:r w:rsidR="00C335C5">
                    <w:rPr>
                      <w:rFonts w:ascii="Arial" w:hAnsi="Arial" w:cs="Arial"/>
                      <w:i/>
                      <w:color w:val="0000CC"/>
                      <w:sz w:val="18"/>
                      <w:szCs w:val="18"/>
                    </w:rPr>
                    <w:t>1</w:t>
                  </w:r>
                  <w:r w:rsidRPr="00C73DE7">
                    <w:rPr>
                      <w:rFonts w:ascii="Arial" w:hAnsi="Arial" w:cs="Arial"/>
                      <w:i/>
                      <w:color w:val="0000CC"/>
                      <w:sz w:val="18"/>
                      <w:szCs w:val="18"/>
                    </w:rPr>
                    <w:t>/15</w:t>
                  </w:r>
                  <w:r w:rsidR="006569C8">
                    <w:rPr>
                      <w:rFonts w:ascii="Arial" w:hAnsi="Arial" w:cs="Arial"/>
                      <w:i/>
                      <w:color w:val="0000CC"/>
                      <w:sz w:val="18"/>
                      <w:szCs w:val="18"/>
                    </w:rPr>
                    <w:t>:  $</w:t>
                  </w:r>
                  <w:r w:rsidR="00C335C5">
                    <w:rPr>
                      <w:rFonts w:ascii="Arial" w:hAnsi="Arial" w:cs="Arial"/>
                      <w:i/>
                      <w:color w:val="0000CC"/>
                      <w:sz w:val="18"/>
                      <w:szCs w:val="18"/>
                    </w:rPr>
                    <w:t>61,665</w:t>
                  </w:r>
                </w:p>
                <w:p w:rsidR="005C6597" w:rsidRPr="00622CF7" w:rsidRDefault="005C6597" w:rsidP="005C6597">
                  <w:pPr>
                    <w:rPr>
                      <w:rFonts w:ascii="Arial" w:hAnsi="Arial" w:cs="Arial"/>
                      <w:b/>
                      <w:i/>
                      <w:color w:val="0000CC"/>
                      <w:sz w:val="18"/>
                      <w:szCs w:val="18"/>
                    </w:rPr>
                  </w:pPr>
                  <w:r w:rsidRPr="00622CF7">
                    <w:rPr>
                      <w:rFonts w:ascii="Arial" w:hAnsi="Arial" w:cs="Arial"/>
                      <w:b/>
                      <w:i/>
                      <w:color w:val="0000CC"/>
                      <w:sz w:val="18"/>
                      <w:szCs w:val="18"/>
                    </w:rPr>
                    <w:t>UP $</w:t>
                  </w:r>
                  <w:r w:rsidR="00C335C5">
                    <w:rPr>
                      <w:rFonts w:ascii="Arial" w:hAnsi="Arial" w:cs="Arial"/>
                      <w:b/>
                      <w:i/>
                      <w:color w:val="0000CC"/>
                      <w:sz w:val="18"/>
                      <w:szCs w:val="18"/>
                    </w:rPr>
                    <w:t>11</w:t>
                  </w:r>
                  <w:r w:rsidR="00263553">
                    <w:rPr>
                      <w:rFonts w:ascii="Arial" w:hAnsi="Arial" w:cs="Arial"/>
                      <w:b/>
                      <w:i/>
                      <w:color w:val="0000CC"/>
                      <w:sz w:val="18"/>
                      <w:szCs w:val="18"/>
                    </w:rPr>
                    <w:t>,070</w:t>
                  </w:r>
                  <w:r w:rsidRPr="00622CF7">
                    <w:rPr>
                      <w:rFonts w:ascii="Arial" w:hAnsi="Arial" w:cs="Arial"/>
                      <w:b/>
                      <w:i/>
                      <w:color w:val="0000CC"/>
                      <w:sz w:val="18"/>
                      <w:szCs w:val="18"/>
                    </w:rPr>
                    <w:t xml:space="preserve">or </w:t>
                  </w:r>
                  <w:r w:rsidR="00C335C5">
                    <w:rPr>
                      <w:rFonts w:ascii="Arial" w:hAnsi="Arial" w:cs="Arial"/>
                      <w:b/>
                      <w:i/>
                      <w:color w:val="0000CC"/>
                      <w:sz w:val="18"/>
                      <w:szCs w:val="18"/>
                    </w:rPr>
                    <w:t>21</w:t>
                  </w:r>
                  <w:r>
                    <w:rPr>
                      <w:rFonts w:ascii="Arial" w:hAnsi="Arial" w:cs="Arial"/>
                      <w:b/>
                      <w:i/>
                      <w:color w:val="0000CC"/>
                      <w:sz w:val="18"/>
                      <w:szCs w:val="18"/>
                    </w:rPr>
                    <w:t>.</w:t>
                  </w:r>
                  <w:r w:rsidR="00C335C5">
                    <w:rPr>
                      <w:rFonts w:ascii="Arial" w:hAnsi="Arial" w:cs="Arial"/>
                      <w:b/>
                      <w:i/>
                      <w:color w:val="0000CC"/>
                      <w:sz w:val="18"/>
                      <w:szCs w:val="18"/>
                    </w:rPr>
                    <w:t>88</w:t>
                  </w:r>
                  <w:r w:rsidRPr="00622CF7">
                    <w:rPr>
                      <w:rFonts w:ascii="Arial" w:hAnsi="Arial" w:cs="Arial"/>
                      <w:b/>
                      <w:i/>
                      <w:color w:val="0000CC"/>
                      <w:sz w:val="18"/>
                      <w:szCs w:val="18"/>
                    </w:rPr>
                    <w:t>%</w:t>
                  </w:r>
                </w:p>
                <w:p w:rsidR="005C6597" w:rsidRDefault="005C6597" w:rsidP="005C6597">
                  <w:pPr>
                    <w:rPr>
                      <w:rFonts w:ascii="Arial" w:hAnsi="Arial" w:cs="Arial"/>
                      <w:i/>
                      <w:color w:val="0000CC"/>
                      <w:sz w:val="18"/>
                      <w:szCs w:val="18"/>
                    </w:rPr>
                  </w:pPr>
                </w:p>
                <w:p w:rsidR="005C6597" w:rsidRDefault="005C6597" w:rsidP="005C6597">
                  <w:pPr>
                    <w:rPr>
                      <w:rFonts w:ascii="Arial" w:hAnsi="Arial" w:cs="Arial"/>
                      <w:i/>
                      <w:color w:val="0000CC"/>
                      <w:sz w:val="18"/>
                      <w:szCs w:val="18"/>
                    </w:rPr>
                  </w:pPr>
                  <w:r>
                    <w:rPr>
                      <w:rFonts w:ascii="Arial" w:hAnsi="Arial" w:cs="Arial"/>
                      <w:i/>
                      <w:color w:val="0000CC"/>
                      <w:sz w:val="18"/>
                      <w:szCs w:val="18"/>
                    </w:rPr>
                    <w:t>New House Permits</w:t>
                  </w:r>
                </w:p>
                <w:p w:rsidR="005C6597" w:rsidRDefault="00631907" w:rsidP="005C6597">
                  <w:pPr>
                    <w:rPr>
                      <w:rFonts w:ascii="Arial" w:hAnsi="Arial" w:cs="Arial"/>
                      <w:i/>
                      <w:color w:val="0000CC"/>
                      <w:sz w:val="18"/>
                      <w:szCs w:val="18"/>
                    </w:rPr>
                  </w:pPr>
                  <w:r>
                    <w:rPr>
                      <w:rFonts w:ascii="Arial" w:hAnsi="Arial" w:cs="Arial"/>
                      <w:i/>
                      <w:color w:val="0000CC"/>
                      <w:sz w:val="18"/>
                      <w:szCs w:val="18"/>
                    </w:rPr>
                    <w:t xml:space="preserve">’14 to </w:t>
                  </w:r>
                  <w:r w:rsidR="00A231A8">
                    <w:rPr>
                      <w:rFonts w:ascii="Arial" w:hAnsi="Arial" w:cs="Arial"/>
                      <w:i/>
                      <w:color w:val="0000CC"/>
                      <w:sz w:val="18"/>
                      <w:szCs w:val="18"/>
                    </w:rPr>
                    <w:t>1</w:t>
                  </w:r>
                  <w:r w:rsidR="00C335C5">
                    <w:rPr>
                      <w:rFonts w:ascii="Arial" w:hAnsi="Arial" w:cs="Arial"/>
                      <w:i/>
                      <w:color w:val="0000CC"/>
                      <w:sz w:val="18"/>
                      <w:szCs w:val="18"/>
                    </w:rPr>
                    <w:t>2</w:t>
                  </w:r>
                  <w:r w:rsidR="005C6597">
                    <w:rPr>
                      <w:rFonts w:ascii="Arial" w:hAnsi="Arial" w:cs="Arial"/>
                      <w:i/>
                      <w:color w:val="0000CC"/>
                      <w:sz w:val="18"/>
                      <w:szCs w:val="18"/>
                    </w:rPr>
                    <w:t>/3</w:t>
                  </w:r>
                  <w:r w:rsidR="00C335C5">
                    <w:rPr>
                      <w:rFonts w:ascii="Arial" w:hAnsi="Arial" w:cs="Arial"/>
                      <w:i/>
                      <w:color w:val="0000CC"/>
                      <w:sz w:val="18"/>
                      <w:szCs w:val="18"/>
                    </w:rPr>
                    <w:t>1</w:t>
                  </w:r>
                  <w:r w:rsidR="005C6597">
                    <w:rPr>
                      <w:rFonts w:ascii="Arial" w:hAnsi="Arial" w:cs="Arial"/>
                      <w:i/>
                      <w:color w:val="0000CC"/>
                      <w:sz w:val="18"/>
                      <w:szCs w:val="18"/>
                    </w:rPr>
                    <w:t xml:space="preserve">/14:  </w:t>
                  </w:r>
                  <w:r w:rsidR="00C335C5">
                    <w:rPr>
                      <w:rFonts w:ascii="Arial" w:hAnsi="Arial" w:cs="Arial"/>
                      <w:i/>
                      <w:color w:val="0000CC"/>
                      <w:sz w:val="18"/>
                      <w:szCs w:val="18"/>
                    </w:rPr>
                    <w:t>17</w:t>
                  </w:r>
                </w:p>
                <w:p w:rsidR="005C6597" w:rsidRDefault="00631907" w:rsidP="005C6597">
                  <w:pPr>
                    <w:rPr>
                      <w:rFonts w:ascii="Arial" w:hAnsi="Arial" w:cs="Arial"/>
                      <w:i/>
                      <w:color w:val="0000CC"/>
                      <w:sz w:val="18"/>
                      <w:szCs w:val="18"/>
                    </w:rPr>
                  </w:pPr>
                  <w:r>
                    <w:rPr>
                      <w:rFonts w:ascii="Arial" w:hAnsi="Arial" w:cs="Arial"/>
                      <w:i/>
                      <w:color w:val="0000CC"/>
                      <w:sz w:val="18"/>
                      <w:szCs w:val="18"/>
                    </w:rPr>
                    <w:t xml:space="preserve">’15 to </w:t>
                  </w:r>
                  <w:r w:rsidR="00A231A8">
                    <w:rPr>
                      <w:rFonts w:ascii="Arial" w:hAnsi="Arial" w:cs="Arial"/>
                      <w:i/>
                      <w:color w:val="0000CC"/>
                      <w:sz w:val="18"/>
                      <w:szCs w:val="18"/>
                    </w:rPr>
                    <w:t>1</w:t>
                  </w:r>
                  <w:r w:rsidR="00C335C5">
                    <w:rPr>
                      <w:rFonts w:ascii="Arial" w:hAnsi="Arial" w:cs="Arial"/>
                      <w:i/>
                      <w:color w:val="0000CC"/>
                      <w:sz w:val="18"/>
                      <w:szCs w:val="18"/>
                    </w:rPr>
                    <w:t>2/31</w:t>
                  </w:r>
                  <w:r w:rsidR="005C6597">
                    <w:rPr>
                      <w:rFonts w:ascii="Arial" w:hAnsi="Arial" w:cs="Arial"/>
                      <w:i/>
                      <w:color w:val="0000CC"/>
                      <w:sz w:val="18"/>
                      <w:szCs w:val="18"/>
                    </w:rPr>
                    <w:t xml:space="preserve">/15:  </w:t>
                  </w:r>
                  <w:r w:rsidR="00C335C5">
                    <w:rPr>
                      <w:rFonts w:ascii="Arial" w:hAnsi="Arial" w:cs="Arial"/>
                      <w:i/>
                      <w:color w:val="0000CC"/>
                      <w:sz w:val="18"/>
                      <w:szCs w:val="18"/>
                    </w:rPr>
                    <w:t>60</w:t>
                  </w:r>
                </w:p>
                <w:p w:rsidR="005C6597" w:rsidRPr="005B1B21" w:rsidRDefault="005C6597" w:rsidP="005C6597">
                  <w:pPr>
                    <w:rPr>
                      <w:rFonts w:ascii="Arial" w:hAnsi="Arial" w:cs="Arial"/>
                      <w:b/>
                      <w:i/>
                      <w:color w:val="0000CC"/>
                      <w:sz w:val="18"/>
                      <w:szCs w:val="18"/>
                    </w:rPr>
                  </w:pPr>
                  <w:r>
                    <w:rPr>
                      <w:rFonts w:ascii="Arial" w:hAnsi="Arial" w:cs="Arial"/>
                      <w:b/>
                      <w:i/>
                      <w:color w:val="0000CC"/>
                      <w:sz w:val="18"/>
                      <w:szCs w:val="18"/>
                    </w:rPr>
                    <w:t xml:space="preserve">UP </w:t>
                  </w:r>
                  <w:r w:rsidR="00C335C5">
                    <w:rPr>
                      <w:rFonts w:ascii="Arial" w:hAnsi="Arial" w:cs="Arial"/>
                      <w:b/>
                      <w:i/>
                      <w:color w:val="0000CC"/>
                      <w:sz w:val="18"/>
                      <w:szCs w:val="18"/>
                    </w:rPr>
                    <w:t>43</w:t>
                  </w:r>
                  <w:r>
                    <w:rPr>
                      <w:rFonts w:ascii="Arial" w:hAnsi="Arial" w:cs="Arial"/>
                      <w:b/>
                      <w:i/>
                      <w:color w:val="0000CC"/>
                      <w:sz w:val="18"/>
                      <w:szCs w:val="18"/>
                    </w:rPr>
                    <w:t xml:space="preserve"> units or </w:t>
                  </w:r>
                  <w:r w:rsidR="00C335C5">
                    <w:rPr>
                      <w:rFonts w:ascii="Arial" w:hAnsi="Arial" w:cs="Arial"/>
                      <w:b/>
                      <w:i/>
                      <w:color w:val="0000CC"/>
                      <w:sz w:val="18"/>
                      <w:szCs w:val="18"/>
                    </w:rPr>
                    <w:t>253</w:t>
                  </w:r>
                  <w:r w:rsidRPr="005B1B21">
                    <w:rPr>
                      <w:rFonts w:ascii="Arial" w:hAnsi="Arial" w:cs="Arial"/>
                      <w:b/>
                      <w:i/>
                      <w:color w:val="0000CC"/>
                      <w:sz w:val="18"/>
                      <w:szCs w:val="18"/>
                    </w:rPr>
                    <w:t>%</w:t>
                  </w:r>
                </w:p>
                <w:p w:rsidR="005C6597" w:rsidRDefault="005C6597" w:rsidP="005C6597">
                  <w:pPr>
                    <w:rPr>
                      <w:rFonts w:ascii="Arial" w:hAnsi="Arial" w:cs="Arial"/>
                      <w:i/>
                      <w:color w:val="0000CC"/>
                      <w:sz w:val="18"/>
                      <w:szCs w:val="18"/>
                    </w:rPr>
                  </w:pPr>
                </w:p>
                <w:p w:rsidR="005C6597" w:rsidRDefault="005C6597" w:rsidP="005C6597">
                  <w:pPr>
                    <w:rPr>
                      <w:rFonts w:ascii="Arial" w:hAnsi="Arial" w:cs="Arial"/>
                      <w:i/>
                      <w:color w:val="0000CC"/>
                      <w:sz w:val="18"/>
                      <w:szCs w:val="18"/>
                    </w:rPr>
                  </w:pPr>
                  <w:r>
                    <w:rPr>
                      <w:rFonts w:ascii="Arial" w:hAnsi="Arial" w:cs="Arial"/>
                      <w:i/>
                      <w:color w:val="0000CC"/>
                      <w:sz w:val="18"/>
                      <w:szCs w:val="18"/>
                    </w:rPr>
                    <w:t>Multi-Family Permits (# units)</w:t>
                  </w:r>
                </w:p>
                <w:p w:rsidR="005C6597" w:rsidRDefault="00631907" w:rsidP="005C6597">
                  <w:pPr>
                    <w:rPr>
                      <w:rFonts w:ascii="Arial" w:hAnsi="Arial" w:cs="Arial"/>
                      <w:i/>
                      <w:color w:val="0000CC"/>
                      <w:sz w:val="18"/>
                      <w:szCs w:val="18"/>
                    </w:rPr>
                  </w:pPr>
                  <w:r>
                    <w:rPr>
                      <w:rFonts w:ascii="Arial" w:hAnsi="Arial" w:cs="Arial"/>
                      <w:i/>
                      <w:color w:val="0000CC"/>
                      <w:sz w:val="18"/>
                      <w:szCs w:val="18"/>
                    </w:rPr>
                    <w:t xml:space="preserve">’14 to </w:t>
                  </w:r>
                  <w:r w:rsidR="00C335C5">
                    <w:rPr>
                      <w:rFonts w:ascii="Arial" w:hAnsi="Arial" w:cs="Arial"/>
                      <w:i/>
                      <w:color w:val="0000CC"/>
                      <w:sz w:val="18"/>
                      <w:szCs w:val="18"/>
                    </w:rPr>
                    <w:t>12</w:t>
                  </w:r>
                  <w:r w:rsidR="005C6597">
                    <w:rPr>
                      <w:rFonts w:ascii="Arial" w:hAnsi="Arial" w:cs="Arial"/>
                      <w:i/>
                      <w:color w:val="0000CC"/>
                      <w:sz w:val="18"/>
                      <w:szCs w:val="18"/>
                    </w:rPr>
                    <w:t>/3</w:t>
                  </w:r>
                  <w:r w:rsidR="00C335C5">
                    <w:rPr>
                      <w:rFonts w:ascii="Arial" w:hAnsi="Arial" w:cs="Arial"/>
                      <w:i/>
                      <w:color w:val="0000CC"/>
                      <w:sz w:val="18"/>
                      <w:szCs w:val="18"/>
                    </w:rPr>
                    <w:t>1/14:  46</w:t>
                  </w:r>
                  <w:r w:rsidR="005C6597">
                    <w:rPr>
                      <w:rFonts w:ascii="Arial" w:hAnsi="Arial" w:cs="Arial"/>
                      <w:i/>
                      <w:color w:val="0000CC"/>
                      <w:sz w:val="18"/>
                      <w:szCs w:val="18"/>
                    </w:rPr>
                    <w:t xml:space="preserve"> units </w:t>
                  </w:r>
                </w:p>
                <w:p w:rsidR="005C6597" w:rsidRDefault="00631907" w:rsidP="005C6597">
                  <w:pPr>
                    <w:rPr>
                      <w:rFonts w:ascii="Arial" w:hAnsi="Arial" w:cs="Arial"/>
                      <w:i/>
                      <w:color w:val="0000CC"/>
                      <w:sz w:val="18"/>
                      <w:szCs w:val="18"/>
                    </w:rPr>
                  </w:pPr>
                  <w:r>
                    <w:rPr>
                      <w:rFonts w:ascii="Arial" w:hAnsi="Arial" w:cs="Arial"/>
                      <w:i/>
                      <w:color w:val="0000CC"/>
                      <w:sz w:val="18"/>
                      <w:szCs w:val="18"/>
                    </w:rPr>
                    <w:t xml:space="preserve">’15 to </w:t>
                  </w:r>
                  <w:r w:rsidR="00C335C5">
                    <w:rPr>
                      <w:rFonts w:ascii="Arial" w:hAnsi="Arial" w:cs="Arial"/>
                      <w:i/>
                      <w:color w:val="0000CC"/>
                      <w:sz w:val="18"/>
                      <w:szCs w:val="18"/>
                    </w:rPr>
                    <w:t>12/31/15:  4</w:t>
                  </w:r>
                  <w:r w:rsidR="005C6597">
                    <w:rPr>
                      <w:rFonts w:ascii="Arial" w:hAnsi="Arial" w:cs="Arial"/>
                      <w:i/>
                      <w:color w:val="0000CC"/>
                      <w:sz w:val="18"/>
                      <w:szCs w:val="18"/>
                    </w:rPr>
                    <w:t xml:space="preserve"> units</w:t>
                  </w:r>
                </w:p>
                <w:p w:rsidR="005C6597" w:rsidRDefault="005C6597" w:rsidP="005C6597">
                  <w:pPr>
                    <w:rPr>
                      <w:rFonts w:ascii="Arial" w:hAnsi="Arial" w:cs="Arial"/>
                      <w:b/>
                      <w:i/>
                      <w:color w:val="0000CC"/>
                      <w:sz w:val="18"/>
                      <w:szCs w:val="18"/>
                    </w:rPr>
                  </w:pPr>
                  <w:r>
                    <w:rPr>
                      <w:rFonts w:ascii="Arial" w:hAnsi="Arial" w:cs="Arial"/>
                      <w:b/>
                      <w:i/>
                      <w:color w:val="0000CC"/>
                      <w:sz w:val="18"/>
                      <w:szCs w:val="18"/>
                    </w:rPr>
                    <w:t>DOWN 40 units or -91</w:t>
                  </w:r>
                  <w:r w:rsidR="00C335C5">
                    <w:rPr>
                      <w:rFonts w:ascii="Arial" w:hAnsi="Arial" w:cs="Arial"/>
                      <w:b/>
                      <w:i/>
                      <w:color w:val="0000CC"/>
                      <w:sz w:val="18"/>
                      <w:szCs w:val="18"/>
                    </w:rPr>
                    <w:t>.3</w:t>
                  </w:r>
                  <w:r>
                    <w:rPr>
                      <w:rFonts w:ascii="Arial" w:hAnsi="Arial" w:cs="Arial"/>
                      <w:b/>
                      <w:i/>
                      <w:color w:val="0000CC"/>
                      <w:sz w:val="18"/>
                      <w:szCs w:val="18"/>
                    </w:rPr>
                    <w:t>%</w:t>
                  </w:r>
                </w:p>
                <w:p w:rsidR="005C6597" w:rsidRDefault="005C6597" w:rsidP="005C6597">
                  <w:pPr>
                    <w:rPr>
                      <w:rFonts w:ascii="Arial" w:hAnsi="Arial" w:cs="Arial"/>
                      <w:b/>
                      <w:i/>
                      <w:color w:val="0000CC"/>
                      <w:sz w:val="18"/>
                      <w:szCs w:val="18"/>
                    </w:rPr>
                  </w:pPr>
                </w:p>
                <w:p w:rsidR="005C6597" w:rsidRDefault="005C6597" w:rsidP="005C6597">
                  <w:pPr>
                    <w:rPr>
                      <w:rFonts w:ascii="Arial" w:hAnsi="Arial" w:cs="Arial"/>
                      <w:i/>
                      <w:color w:val="0000CC"/>
                      <w:sz w:val="18"/>
                      <w:szCs w:val="18"/>
                    </w:rPr>
                  </w:pPr>
                  <w:r w:rsidRPr="00F4102E">
                    <w:rPr>
                      <w:rFonts w:ascii="Arial" w:hAnsi="Arial" w:cs="Arial"/>
                      <w:i/>
                      <w:color w:val="0000CC"/>
                      <w:sz w:val="18"/>
                      <w:szCs w:val="18"/>
                    </w:rPr>
                    <w:t>Building Division Inspections</w:t>
                  </w:r>
                </w:p>
                <w:p w:rsidR="005C6597" w:rsidRDefault="005C6597" w:rsidP="005C6597">
                  <w:pPr>
                    <w:rPr>
                      <w:rFonts w:ascii="Arial" w:hAnsi="Arial" w:cs="Arial"/>
                      <w:i/>
                      <w:color w:val="0000CC"/>
                      <w:sz w:val="18"/>
                      <w:szCs w:val="18"/>
                    </w:rPr>
                  </w:pPr>
                  <w:r>
                    <w:rPr>
                      <w:rFonts w:ascii="Arial" w:hAnsi="Arial" w:cs="Arial"/>
                      <w:i/>
                      <w:color w:val="0000CC"/>
                      <w:sz w:val="18"/>
                      <w:szCs w:val="18"/>
                    </w:rPr>
                    <w:t>‘</w:t>
                  </w:r>
                  <w:r w:rsidRPr="00F4102E">
                    <w:rPr>
                      <w:rFonts w:ascii="Arial" w:hAnsi="Arial" w:cs="Arial"/>
                      <w:i/>
                      <w:color w:val="0000CC"/>
                      <w:sz w:val="18"/>
                      <w:szCs w:val="18"/>
                    </w:rPr>
                    <w:t xml:space="preserve">14 to </w:t>
                  </w:r>
                  <w:r w:rsidR="00A231A8">
                    <w:rPr>
                      <w:rFonts w:ascii="Arial" w:hAnsi="Arial" w:cs="Arial"/>
                      <w:i/>
                      <w:color w:val="0000CC"/>
                      <w:sz w:val="18"/>
                      <w:szCs w:val="18"/>
                    </w:rPr>
                    <w:t>1</w:t>
                  </w:r>
                  <w:r w:rsidR="00C335C5">
                    <w:rPr>
                      <w:rFonts w:ascii="Arial" w:hAnsi="Arial" w:cs="Arial"/>
                      <w:i/>
                      <w:color w:val="0000CC"/>
                      <w:sz w:val="18"/>
                      <w:szCs w:val="18"/>
                    </w:rPr>
                    <w:t>2</w:t>
                  </w:r>
                  <w:r w:rsidRPr="00F4102E">
                    <w:rPr>
                      <w:rFonts w:ascii="Arial" w:hAnsi="Arial" w:cs="Arial"/>
                      <w:i/>
                      <w:color w:val="0000CC"/>
                      <w:sz w:val="18"/>
                      <w:szCs w:val="18"/>
                    </w:rPr>
                    <w:t>/3</w:t>
                  </w:r>
                  <w:r w:rsidR="00C335C5">
                    <w:rPr>
                      <w:rFonts w:ascii="Arial" w:hAnsi="Arial" w:cs="Arial"/>
                      <w:i/>
                      <w:color w:val="0000CC"/>
                      <w:sz w:val="18"/>
                      <w:szCs w:val="18"/>
                    </w:rPr>
                    <w:t>1</w:t>
                  </w:r>
                  <w:r w:rsidRPr="00F4102E">
                    <w:rPr>
                      <w:rFonts w:ascii="Arial" w:hAnsi="Arial" w:cs="Arial"/>
                      <w:i/>
                      <w:color w:val="0000CC"/>
                      <w:sz w:val="18"/>
                      <w:szCs w:val="18"/>
                    </w:rPr>
                    <w:t xml:space="preserve">/14: </w:t>
                  </w:r>
                  <w:r w:rsidR="00C335C5">
                    <w:rPr>
                      <w:rFonts w:ascii="Arial" w:hAnsi="Arial" w:cs="Arial"/>
                      <w:i/>
                      <w:color w:val="0000CC"/>
                      <w:sz w:val="18"/>
                      <w:szCs w:val="18"/>
                    </w:rPr>
                    <w:t>1,548</w:t>
                  </w:r>
                </w:p>
                <w:p w:rsidR="005C6597" w:rsidRDefault="005C6597" w:rsidP="005C6597">
                  <w:pPr>
                    <w:rPr>
                      <w:rFonts w:ascii="Arial" w:hAnsi="Arial" w:cs="Arial"/>
                      <w:b/>
                      <w:i/>
                      <w:color w:val="0000CC"/>
                      <w:sz w:val="18"/>
                      <w:szCs w:val="18"/>
                    </w:rPr>
                  </w:pPr>
                  <w:r>
                    <w:rPr>
                      <w:rFonts w:ascii="Arial" w:hAnsi="Arial" w:cs="Arial"/>
                      <w:i/>
                      <w:color w:val="0000CC"/>
                      <w:sz w:val="18"/>
                      <w:szCs w:val="18"/>
                    </w:rPr>
                    <w:t>‘</w:t>
                  </w:r>
                  <w:r w:rsidRPr="00F4102E">
                    <w:rPr>
                      <w:rFonts w:ascii="Arial" w:hAnsi="Arial" w:cs="Arial"/>
                      <w:i/>
                      <w:color w:val="0000CC"/>
                      <w:sz w:val="18"/>
                      <w:szCs w:val="18"/>
                    </w:rPr>
                    <w:t xml:space="preserve">15 to </w:t>
                  </w:r>
                  <w:r w:rsidR="00A231A8">
                    <w:rPr>
                      <w:rFonts w:ascii="Arial" w:hAnsi="Arial" w:cs="Arial"/>
                      <w:i/>
                      <w:color w:val="0000CC"/>
                      <w:sz w:val="18"/>
                      <w:szCs w:val="18"/>
                    </w:rPr>
                    <w:t>11</w:t>
                  </w:r>
                  <w:r w:rsidRPr="00F4102E">
                    <w:rPr>
                      <w:rFonts w:ascii="Arial" w:hAnsi="Arial" w:cs="Arial"/>
                      <w:i/>
                      <w:color w:val="0000CC"/>
                      <w:sz w:val="18"/>
                      <w:szCs w:val="18"/>
                    </w:rPr>
                    <w:t>/3</w:t>
                  </w:r>
                  <w:r w:rsidR="00A231A8">
                    <w:rPr>
                      <w:rFonts w:ascii="Arial" w:hAnsi="Arial" w:cs="Arial"/>
                      <w:i/>
                      <w:color w:val="0000CC"/>
                      <w:sz w:val="18"/>
                      <w:szCs w:val="18"/>
                    </w:rPr>
                    <w:t>0</w:t>
                  </w:r>
                  <w:r w:rsidRPr="00F4102E">
                    <w:rPr>
                      <w:rFonts w:ascii="Arial" w:hAnsi="Arial" w:cs="Arial"/>
                      <w:i/>
                      <w:color w:val="0000CC"/>
                      <w:sz w:val="18"/>
                      <w:szCs w:val="18"/>
                    </w:rPr>
                    <w:t xml:space="preserve">/15: </w:t>
                  </w:r>
                  <w:r w:rsidR="00631907">
                    <w:rPr>
                      <w:rFonts w:ascii="Arial" w:hAnsi="Arial" w:cs="Arial"/>
                      <w:i/>
                      <w:color w:val="0000CC"/>
                      <w:sz w:val="18"/>
                      <w:szCs w:val="18"/>
                    </w:rPr>
                    <w:t>1,</w:t>
                  </w:r>
                  <w:r w:rsidR="00C335C5">
                    <w:rPr>
                      <w:rFonts w:ascii="Arial" w:hAnsi="Arial" w:cs="Arial"/>
                      <w:i/>
                      <w:color w:val="0000CC"/>
                      <w:sz w:val="18"/>
                      <w:szCs w:val="18"/>
                    </w:rPr>
                    <w:t>713</w:t>
                  </w:r>
                </w:p>
                <w:p w:rsidR="005C6597" w:rsidRPr="00F4102E" w:rsidRDefault="005C6597" w:rsidP="005C6597">
                  <w:pPr>
                    <w:rPr>
                      <w:rFonts w:ascii="Arial" w:hAnsi="Arial" w:cs="Arial"/>
                      <w:i/>
                      <w:color w:val="0000CC"/>
                      <w:sz w:val="18"/>
                      <w:szCs w:val="18"/>
                    </w:rPr>
                  </w:pPr>
                  <w:r w:rsidRPr="00E246EE">
                    <w:rPr>
                      <w:rFonts w:ascii="Arial" w:hAnsi="Arial" w:cs="Arial"/>
                      <w:b/>
                      <w:i/>
                      <w:color w:val="0000CC"/>
                      <w:sz w:val="18"/>
                      <w:szCs w:val="18"/>
                    </w:rPr>
                    <w:t xml:space="preserve">UP </w:t>
                  </w:r>
                  <w:r w:rsidR="00C335C5">
                    <w:rPr>
                      <w:rFonts w:ascii="Arial" w:hAnsi="Arial" w:cs="Arial"/>
                      <w:b/>
                      <w:i/>
                      <w:color w:val="0000CC"/>
                      <w:sz w:val="18"/>
                      <w:szCs w:val="18"/>
                    </w:rPr>
                    <w:t>165</w:t>
                  </w:r>
                  <w:r w:rsidRPr="00E246EE">
                    <w:rPr>
                      <w:rFonts w:ascii="Arial" w:hAnsi="Arial" w:cs="Arial"/>
                      <w:b/>
                      <w:i/>
                      <w:color w:val="0000CC"/>
                      <w:sz w:val="18"/>
                      <w:szCs w:val="18"/>
                    </w:rPr>
                    <w:t xml:space="preserve"> or </w:t>
                  </w:r>
                  <w:r w:rsidR="00C335C5">
                    <w:rPr>
                      <w:rFonts w:ascii="Arial" w:hAnsi="Arial" w:cs="Arial"/>
                      <w:b/>
                      <w:i/>
                      <w:color w:val="0000CC"/>
                      <w:sz w:val="18"/>
                      <w:szCs w:val="18"/>
                    </w:rPr>
                    <w:t>10.7</w:t>
                  </w:r>
                  <w:r w:rsidRPr="00E246EE">
                    <w:rPr>
                      <w:rFonts w:ascii="Arial" w:hAnsi="Arial" w:cs="Arial"/>
                      <w:b/>
                      <w:i/>
                      <w:color w:val="0000CC"/>
                      <w:sz w:val="18"/>
                      <w:szCs w:val="18"/>
                    </w:rPr>
                    <w:t>%</w:t>
                  </w:r>
                </w:p>
                <w:p w:rsidR="005C6597" w:rsidRPr="00A3392D" w:rsidRDefault="005C6597" w:rsidP="005C6597">
                  <w:pPr>
                    <w:rPr>
                      <w:rFonts w:ascii="Arial" w:hAnsi="Arial" w:cs="Arial"/>
                      <w:b/>
                      <w:color w:val="660066"/>
                      <w:sz w:val="18"/>
                      <w:szCs w:val="18"/>
                    </w:rPr>
                  </w:pPr>
                </w:p>
              </w:tc>
            </w:tr>
          </w:tbl>
          <w:p w:rsidR="00A3392D" w:rsidRDefault="00A3392D" w:rsidP="00A3392D">
            <w:pPr>
              <w:rPr>
                <w:rFonts w:ascii="Arial" w:hAnsi="Arial" w:cs="Arial"/>
                <w:b/>
                <w:color w:val="660066"/>
                <w:sz w:val="18"/>
                <w:szCs w:val="18"/>
              </w:rPr>
            </w:pPr>
          </w:p>
        </w:tc>
        <w:tc>
          <w:tcPr>
            <w:tcW w:w="6679" w:type="dxa"/>
          </w:tcPr>
          <w:p w:rsidR="00B458B8" w:rsidRPr="00095D30" w:rsidRDefault="00B458B8" w:rsidP="00B458B8">
            <w:pPr>
              <w:jc w:val="both"/>
              <w:rPr>
                <w:rFonts w:ascii="Arial" w:hAnsi="Arial" w:cs="Arial"/>
                <w:sz w:val="24"/>
                <w:szCs w:val="24"/>
              </w:rPr>
            </w:pPr>
            <w:r w:rsidRPr="00095D30">
              <w:rPr>
                <w:rFonts w:ascii="Arial" w:hAnsi="Arial" w:cs="Arial"/>
                <w:sz w:val="24"/>
                <w:szCs w:val="24"/>
              </w:rPr>
              <w:lastRenderedPageBreak/>
              <w:t>From the Office of Mayor Thomas</w:t>
            </w:r>
          </w:p>
          <w:p w:rsidR="00B458B8" w:rsidRPr="00095D30" w:rsidRDefault="00B458B8" w:rsidP="00B458B8">
            <w:pPr>
              <w:jc w:val="both"/>
              <w:rPr>
                <w:rFonts w:ascii="Arial" w:hAnsi="Arial" w:cs="Arial"/>
                <w:sz w:val="24"/>
                <w:szCs w:val="24"/>
              </w:rPr>
            </w:pPr>
          </w:p>
          <w:p w:rsidR="00A3392D" w:rsidRPr="00095D30" w:rsidRDefault="00A3392D" w:rsidP="00B458B8">
            <w:pPr>
              <w:jc w:val="both"/>
              <w:rPr>
                <w:rFonts w:ascii="Arial" w:hAnsi="Arial" w:cs="Arial"/>
                <w:sz w:val="24"/>
                <w:szCs w:val="24"/>
              </w:rPr>
            </w:pPr>
            <w:r w:rsidRPr="00095D30">
              <w:rPr>
                <w:rFonts w:ascii="Arial" w:hAnsi="Arial" w:cs="Arial"/>
                <w:sz w:val="24"/>
                <w:szCs w:val="24"/>
              </w:rPr>
              <w:t>To highlight some of the things going on in our community</w:t>
            </w:r>
            <w:proofErr w:type="gramStart"/>
            <w:r w:rsidRPr="00095D30">
              <w:rPr>
                <w:rFonts w:ascii="Arial" w:hAnsi="Arial" w:cs="Arial"/>
                <w:sz w:val="24"/>
                <w:szCs w:val="24"/>
              </w:rPr>
              <w:t>,</w:t>
            </w:r>
            <w:proofErr w:type="gramEnd"/>
            <w:r w:rsidR="00B458B8" w:rsidRPr="00095D30">
              <w:rPr>
                <w:rFonts w:ascii="Arial" w:hAnsi="Arial" w:cs="Arial"/>
                <w:sz w:val="24"/>
                <w:szCs w:val="24"/>
              </w:rPr>
              <w:br/>
            </w:r>
            <w:r w:rsidRPr="00095D30">
              <w:rPr>
                <w:rFonts w:ascii="Arial" w:hAnsi="Arial" w:cs="Arial"/>
                <w:sz w:val="24"/>
                <w:szCs w:val="24"/>
              </w:rPr>
              <w:t>I am writing this weekly ci</w:t>
            </w:r>
            <w:r w:rsidR="00B458B8" w:rsidRPr="00095D30">
              <w:rPr>
                <w:rFonts w:ascii="Arial" w:hAnsi="Arial" w:cs="Arial"/>
                <w:sz w:val="24"/>
                <w:szCs w:val="24"/>
              </w:rPr>
              <w:t>ty update, “Monroe This Week.</w:t>
            </w:r>
            <w:r w:rsidR="00B458B8" w:rsidRPr="00095D30">
              <w:rPr>
                <w:rFonts w:ascii="Arial" w:hAnsi="Arial" w:cs="Arial"/>
                <w:sz w:val="24"/>
                <w:szCs w:val="24"/>
              </w:rPr>
              <w:br/>
            </w:r>
            <w:r w:rsidRPr="00095D30">
              <w:rPr>
                <w:rFonts w:ascii="Arial" w:hAnsi="Arial" w:cs="Arial"/>
                <w:sz w:val="24"/>
                <w:szCs w:val="24"/>
              </w:rPr>
              <w:t xml:space="preserve">If you have any suggestions or questions regarding “Monroe This Week” or the stories below, please contact me at </w:t>
            </w:r>
            <w:hyperlink r:id="rId10" w:history="1">
              <w:r w:rsidRPr="00095D30">
                <w:rPr>
                  <w:rFonts w:ascii="Arial" w:hAnsi="Arial" w:cs="Arial"/>
                  <w:sz w:val="24"/>
                  <w:szCs w:val="24"/>
                </w:rPr>
                <w:t>GThomas@MonroeWa.gov</w:t>
              </w:r>
            </w:hyperlink>
            <w:r w:rsidR="00A67DEB">
              <w:rPr>
                <w:rFonts w:ascii="Arial" w:hAnsi="Arial" w:cs="Arial"/>
                <w:sz w:val="24"/>
                <w:szCs w:val="24"/>
              </w:rPr>
              <w:t>.</w:t>
            </w:r>
          </w:p>
          <w:p w:rsidR="004A6923" w:rsidRDefault="004A6923" w:rsidP="00B458B8">
            <w:pPr>
              <w:ind w:left="6480" w:hanging="2908"/>
              <w:jc w:val="both"/>
              <w:rPr>
                <w:rFonts w:ascii="Arial" w:hAnsi="Arial" w:cs="Arial"/>
                <w:sz w:val="24"/>
                <w:szCs w:val="24"/>
              </w:rPr>
            </w:pPr>
          </w:p>
          <w:p w:rsidR="00A3392D" w:rsidRPr="00095D30" w:rsidRDefault="00A3392D" w:rsidP="00B458B8">
            <w:pPr>
              <w:ind w:left="6480" w:hanging="2908"/>
              <w:jc w:val="both"/>
              <w:rPr>
                <w:rFonts w:ascii="Arial" w:hAnsi="Arial" w:cs="Arial"/>
                <w:sz w:val="24"/>
                <w:szCs w:val="24"/>
              </w:rPr>
            </w:pPr>
            <w:r w:rsidRPr="00095D30">
              <w:rPr>
                <w:rFonts w:ascii="Arial" w:hAnsi="Arial" w:cs="Arial"/>
                <w:sz w:val="24"/>
                <w:szCs w:val="24"/>
              </w:rPr>
              <w:t>Yours in Service,</w:t>
            </w:r>
          </w:p>
          <w:p w:rsidR="00A3392D" w:rsidRPr="00095D30" w:rsidRDefault="001F5FC4" w:rsidP="00B458B8">
            <w:pPr>
              <w:ind w:left="6480" w:hanging="2908"/>
              <w:jc w:val="both"/>
              <w:rPr>
                <w:rFonts w:ascii="Arial" w:hAnsi="Arial" w:cs="Arial"/>
              </w:rPr>
            </w:pPr>
            <w:r w:rsidRPr="00095D30">
              <w:rPr>
                <w:rFonts w:ascii="Arial" w:hAnsi="Arial" w:cs="Arial"/>
                <w:noProof/>
              </w:rPr>
              <w:drawing>
                <wp:inline distT="0" distB="0" distL="0" distR="0">
                  <wp:extent cx="1285461" cy="529726"/>
                  <wp:effectExtent l="0" t="0" r="0" b="3810"/>
                  <wp:docPr id="20" name="Picture 20" descr="C:\Users\elizabeth\AppData\Local\Microsoft\Windows\INetCache\Content.Word\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AppData\Local\Microsoft\Windows\INetCache\Content.Word\012.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6950" cy="530339"/>
                          </a:xfrm>
                          <a:prstGeom prst="rect">
                            <a:avLst/>
                          </a:prstGeom>
                          <a:noFill/>
                          <a:ln>
                            <a:noFill/>
                          </a:ln>
                        </pic:spPr>
                      </pic:pic>
                    </a:graphicData>
                  </a:graphic>
                </wp:inline>
              </w:drawing>
            </w:r>
          </w:p>
          <w:p w:rsidR="00A3392D" w:rsidRPr="00095D30" w:rsidRDefault="00B458B8" w:rsidP="00B458B8">
            <w:pPr>
              <w:ind w:left="6480" w:hanging="2908"/>
              <w:jc w:val="both"/>
              <w:rPr>
                <w:rFonts w:ascii="Arial" w:hAnsi="Arial" w:cs="Arial"/>
                <w:sz w:val="24"/>
                <w:szCs w:val="24"/>
              </w:rPr>
            </w:pPr>
            <w:r w:rsidRPr="00095D30">
              <w:rPr>
                <w:rFonts w:ascii="Arial" w:hAnsi="Arial" w:cs="Arial"/>
                <w:sz w:val="24"/>
                <w:szCs w:val="24"/>
              </w:rPr>
              <w:t>Mayor Geoffrey Thomas</w:t>
            </w:r>
          </w:p>
          <w:p w:rsidR="004A6923" w:rsidRPr="00564A23" w:rsidRDefault="004A6923" w:rsidP="00C42FEC">
            <w:pPr>
              <w:jc w:val="both"/>
              <w:rPr>
                <w:rFonts w:ascii="Arial" w:hAnsi="Arial" w:cs="Arial"/>
                <w:b/>
                <w:i/>
                <w:color w:val="660066"/>
                <w:sz w:val="24"/>
                <w:szCs w:val="24"/>
              </w:rPr>
            </w:pPr>
          </w:p>
          <w:p w:rsidR="00703230" w:rsidRPr="00C42FEC" w:rsidRDefault="003D6691" w:rsidP="00C42FEC">
            <w:pPr>
              <w:jc w:val="both"/>
              <w:rPr>
                <w:rFonts w:ascii="Arial" w:hAnsi="Arial" w:cs="Arial"/>
                <w:b/>
                <w:i/>
                <w:color w:val="660066"/>
                <w:sz w:val="36"/>
                <w:szCs w:val="36"/>
              </w:rPr>
            </w:pPr>
            <w:r w:rsidRPr="00C42FEC">
              <w:rPr>
                <w:rFonts w:ascii="Arial" w:hAnsi="Arial" w:cs="Arial"/>
                <w:b/>
                <w:i/>
                <w:color w:val="660066"/>
                <w:sz w:val="36"/>
                <w:szCs w:val="36"/>
              </w:rPr>
              <w:t>Be In The Know!</w:t>
            </w:r>
          </w:p>
          <w:p w:rsidR="007154F9" w:rsidRDefault="007154F9" w:rsidP="007154F9">
            <w:pPr>
              <w:pStyle w:val="NoSpacing"/>
              <w:jc w:val="both"/>
              <w:rPr>
                <w:rFonts w:ascii="Arial" w:eastAsiaTheme="minorHAnsi" w:hAnsi="Arial" w:cs="Arial"/>
                <w:color w:val="000000"/>
                <w:sz w:val="24"/>
                <w:szCs w:val="24"/>
              </w:rPr>
            </w:pPr>
          </w:p>
          <w:p w:rsidR="00C42FEC" w:rsidRPr="00D971F0" w:rsidRDefault="00D971F0" w:rsidP="00B458B8">
            <w:pPr>
              <w:jc w:val="both"/>
              <w:rPr>
                <w:rFonts w:ascii="Arial" w:hAnsi="Arial" w:cs="Arial"/>
                <w:b/>
                <w:color w:val="660066"/>
                <w:sz w:val="24"/>
                <w:szCs w:val="24"/>
              </w:rPr>
            </w:pPr>
            <w:r w:rsidRPr="00D971F0">
              <w:rPr>
                <w:rFonts w:ascii="Arial" w:hAnsi="Arial" w:cs="Arial"/>
                <w:b/>
                <w:color w:val="660066"/>
                <w:sz w:val="24"/>
                <w:szCs w:val="24"/>
              </w:rPr>
              <w:t>WE. ARE. 12.</w:t>
            </w:r>
          </w:p>
          <w:p w:rsidR="00D971F0" w:rsidRPr="00D971F0" w:rsidRDefault="00D971F0" w:rsidP="00D971F0">
            <w:pPr>
              <w:autoSpaceDE w:val="0"/>
              <w:autoSpaceDN w:val="0"/>
              <w:adjustRightInd w:val="0"/>
              <w:spacing w:before="100" w:after="100"/>
              <w:jc w:val="both"/>
              <w:rPr>
                <w:rFonts w:ascii="Arial" w:hAnsi="Arial" w:cs="Arial"/>
                <w:sz w:val="24"/>
                <w:szCs w:val="24"/>
              </w:rPr>
            </w:pPr>
            <w:r w:rsidRPr="00D971F0">
              <w:rPr>
                <w:rFonts w:ascii="Arial" w:hAnsi="Arial" w:cs="Arial"/>
                <w:sz w:val="24"/>
                <w:szCs w:val="24"/>
              </w:rPr>
              <w:t xml:space="preserve">Today, we had an amazing, unique event at Lake </w:t>
            </w:r>
            <w:proofErr w:type="spellStart"/>
            <w:r w:rsidRPr="00D971F0">
              <w:rPr>
                <w:rFonts w:ascii="Arial" w:hAnsi="Arial" w:cs="Arial"/>
                <w:sz w:val="24"/>
                <w:szCs w:val="24"/>
              </w:rPr>
              <w:t>Tye</w:t>
            </w:r>
            <w:proofErr w:type="spellEnd"/>
            <w:r w:rsidRPr="00D971F0">
              <w:rPr>
                <w:rFonts w:ascii="Arial" w:hAnsi="Arial" w:cs="Arial"/>
                <w:sz w:val="24"/>
                <w:szCs w:val="24"/>
              </w:rPr>
              <w:t xml:space="preserve"> Park with about 1,500 people in attendance. I bumped into people from Monroe but also</w:t>
            </w:r>
            <w:r>
              <w:rPr>
                <w:rFonts w:ascii="Arial" w:hAnsi="Arial" w:cs="Arial"/>
                <w:sz w:val="24"/>
                <w:szCs w:val="24"/>
              </w:rPr>
              <w:t xml:space="preserve"> people from communities including Arlington, Everett,</w:t>
            </w:r>
            <w:r w:rsidRPr="00D971F0">
              <w:rPr>
                <w:rFonts w:ascii="Arial" w:hAnsi="Arial" w:cs="Arial"/>
                <w:sz w:val="24"/>
                <w:szCs w:val="24"/>
              </w:rPr>
              <w:t xml:space="preserve"> Duvall</w:t>
            </w:r>
            <w:r>
              <w:rPr>
                <w:rFonts w:ascii="Arial" w:hAnsi="Arial" w:cs="Arial"/>
                <w:sz w:val="24"/>
                <w:szCs w:val="24"/>
              </w:rPr>
              <w:t xml:space="preserve"> and even Montana! To me, the</w:t>
            </w:r>
            <w:r w:rsidRPr="00D971F0">
              <w:rPr>
                <w:rFonts w:ascii="Arial" w:hAnsi="Arial" w:cs="Arial"/>
                <w:sz w:val="24"/>
                <w:szCs w:val="24"/>
              </w:rPr>
              <w:t xml:space="preserve"> “12” is all about our Pacific Northwest community; it is about bringing people together rather than dividing them. The pep rally today certainly brought people together. THANK YOU to our staff, Council, Big Dog, Fire District #3, and everyone else who made this such an AWESEOME event in fewer than five working days. </w:t>
            </w:r>
          </w:p>
          <w:p w:rsidR="00D971F0" w:rsidRPr="00D971F0" w:rsidRDefault="00D971F0" w:rsidP="00D971F0">
            <w:pPr>
              <w:autoSpaceDE w:val="0"/>
              <w:autoSpaceDN w:val="0"/>
              <w:adjustRightInd w:val="0"/>
              <w:spacing w:before="100" w:after="100"/>
              <w:jc w:val="both"/>
              <w:rPr>
                <w:rFonts w:ascii="Times New Roman" w:hAnsi="Times New Roman" w:cs="Times New Roman"/>
                <w:sz w:val="24"/>
                <w:szCs w:val="24"/>
              </w:rPr>
            </w:pPr>
            <w:r w:rsidRPr="00D971F0">
              <w:rPr>
                <w:rFonts w:ascii="Arial" w:hAnsi="Arial" w:cs="Arial"/>
                <w:sz w:val="24"/>
                <w:szCs w:val="24"/>
              </w:rPr>
              <w:t>Lastly, the Seahawks left us with the 12</w:t>
            </w:r>
            <w:r w:rsidRPr="00D971F0">
              <w:rPr>
                <w:rFonts w:ascii="Arial" w:hAnsi="Arial" w:cs="Arial"/>
                <w:sz w:val="24"/>
                <w:szCs w:val="24"/>
                <w:vertAlign w:val="superscript"/>
              </w:rPr>
              <w:t>th</w:t>
            </w:r>
            <w:r w:rsidRPr="00D971F0">
              <w:rPr>
                <w:rFonts w:ascii="Arial" w:hAnsi="Arial" w:cs="Arial"/>
                <w:sz w:val="24"/>
                <w:szCs w:val="24"/>
              </w:rPr>
              <w:t xml:space="preserve"> man flag I raised. We will find a spot to display the 12</w:t>
            </w:r>
            <w:r w:rsidRPr="00D971F0">
              <w:rPr>
                <w:rFonts w:ascii="Arial" w:hAnsi="Arial" w:cs="Arial"/>
                <w:sz w:val="24"/>
                <w:szCs w:val="24"/>
                <w:vertAlign w:val="superscript"/>
              </w:rPr>
              <w:t>th</w:t>
            </w:r>
            <w:r w:rsidRPr="00D971F0">
              <w:rPr>
                <w:rFonts w:ascii="Arial" w:hAnsi="Arial" w:cs="Arial"/>
                <w:sz w:val="24"/>
                <w:szCs w:val="24"/>
              </w:rPr>
              <w:t xml:space="preserve"> man flag in one of our common areas at City Hall so that all can view it up close.</w:t>
            </w:r>
            <w:r>
              <w:rPr>
                <w:rFonts w:ascii="Arial" w:hAnsi="Arial" w:cs="Arial"/>
                <w:sz w:val="24"/>
                <w:szCs w:val="24"/>
              </w:rPr>
              <w:t xml:space="preserve"> GO HAWKS!</w:t>
            </w:r>
          </w:p>
          <w:p w:rsidR="008D3FEE" w:rsidRDefault="00D971F0" w:rsidP="00D971F0">
            <w:pPr>
              <w:pStyle w:val="NoSpacing"/>
              <w:jc w:val="both"/>
              <w:rPr>
                <w:rFonts w:ascii="Arial" w:eastAsiaTheme="minorHAnsi" w:hAnsi="Arial" w:cs="Arial"/>
                <w:b/>
                <w:color w:val="660066"/>
                <w:sz w:val="24"/>
                <w:szCs w:val="24"/>
              </w:rPr>
            </w:pPr>
            <w:r w:rsidRPr="00D971F0">
              <w:rPr>
                <w:rFonts w:ascii="Arial" w:eastAsiaTheme="minorHAnsi" w:hAnsi="Arial" w:cs="Arial"/>
                <w:b/>
                <w:color w:val="660066"/>
                <w:sz w:val="24"/>
                <w:szCs w:val="24"/>
              </w:rPr>
              <w:t xml:space="preserve">Thank you, Sister Barb! </w:t>
            </w:r>
          </w:p>
          <w:p w:rsidR="00B0500B" w:rsidRPr="004B1A25" w:rsidRDefault="00B0500B" w:rsidP="00D971F0">
            <w:pPr>
              <w:pStyle w:val="NoSpacing"/>
              <w:jc w:val="both"/>
              <w:rPr>
                <w:rFonts w:ascii="Arial" w:hAnsi="Arial" w:cs="Arial"/>
                <w:sz w:val="12"/>
                <w:szCs w:val="12"/>
              </w:rPr>
            </w:pPr>
          </w:p>
          <w:p w:rsidR="00B0500B" w:rsidRPr="00B0500B" w:rsidRDefault="00D971F0" w:rsidP="00B0500B">
            <w:pPr>
              <w:jc w:val="both"/>
              <w:rPr>
                <w:rFonts w:ascii="Times New Roman" w:hAnsi="Times New Roman" w:cs="Times New Roman"/>
                <w:sz w:val="24"/>
                <w:szCs w:val="24"/>
              </w:rPr>
            </w:pPr>
            <w:r w:rsidRPr="00D971F0">
              <w:rPr>
                <w:rFonts w:ascii="Arial" w:hAnsi="Arial" w:cs="Arial"/>
                <w:sz w:val="24"/>
                <w:szCs w:val="24"/>
              </w:rPr>
              <w:t>At the Monroe Council Meeting on Tuesday, we thanked and honored Sister Barb for</w:t>
            </w:r>
            <w:r w:rsidR="00B0500B">
              <w:rPr>
                <w:rFonts w:ascii="Arial" w:hAnsi="Arial" w:cs="Arial"/>
                <w:sz w:val="24"/>
                <w:szCs w:val="24"/>
              </w:rPr>
              <w:t xml:space="preserve"> her</w:t>
            </w:r>
            <w:r w:rsidRPr="00D971F0">
              <w:rPr>
                <w:rFonts w:ascii="Arial" w:hAnsi="Arial" w:cs="Arial"/>
                <w:sz w:val="24"/>
                <w:szCs w:val="24"/>
              </w:rPr>
              <w:t xml:space="preserve"> years of service.</w:t>
            </w:r>
            <w:r w:rsidR="00B0500B">
              <w:rPr>
                <w:rFonts w:ascii="Arial" w:hAnsi="Arial" w:cs="Arial"/>
                <w:sz w:val="24"/>
                <w:szCs w:val="24"/>
              </w:rPr>
              <w:t xml:space="preserve"> </w:t>
            </w:r>
            <w:r w:rsidR="00B0500B" w:rsidRPr="00B0500B">
              <w:rPr>
                <w:rFonts w:ascii="Arial" w:hAnsi="Arial" w:cs="Arial"/>
                <w:sz w:val="24"/>
                <w:szCs w:val="24"/>
              </w:rPr>
              <w:t xml:space="preserve">Congratulations to Sister Barbara </w:t>
            </w:r>
            <w:proofErr w:type="spellStart"/>
            <w:r w:rsidR="00B0500B" w:rsidRPr="00B0500B">
              <w:rPr>
                <w:rFonts w:ascii="Arial" w:hAnsi="Arial" w:cs="Arial"/>
                <w:sz w:val="24"/>
                <w:szCs w:val="24"/>
              </w:rPr>
              <w:t>Geib</w:t>
            </w:r>
            <w:proofErr w:type="spellEnd"/>
            <w:r w:rsidR="00B0500B" w:rsidRPr="00B0500B">
              <w:rPr>
                <w:rFonts w:ascii="Arial" w:hAnsi="Arial" w:cs="Arial"/>
                <w:sz w:val="24"/>
                <w:szCs w:val="24"/>
              </w:rPr>
              <w:t xml:space="preserve"> for her retirement from service to the City of Monroe as a Domestic Violence Advocate. She has contributed greatly as she helped victims of domestic violence for the past 20 years. Sister Barbara will continue to serve the community as a Monroe Police and Fire Chaplain which she has done for the past 33 years.</w:t>
            </w:r>
          </w:p>
          <w:p w:rsidR="005348B5" w:rsidRPr="00D971F0" w:rsidRDefault="005348B5" w:rsidP="00FE4252">
            <w:pPr>
              <w:pStyle w:val="NoSpacing"/>
              <w:jc w:val="both"/>
              <w:rPr>
                <w:rFonts w:ascii="Arial" w:eastAsiaTheme="minorHAnsi" w:hAnsi="Arial" w:cs="Arial"/>
                <w:sz w:val="24"/>
                <w:szCs w:val="24"/>
              </w:rPr>
            </w:pPr>
          </w:p>
          <w:p w:rsidR="005348B5" w:rsidRDefault="005348B5" w:rsidP="00FE4252">
            <w:pPr>
              <w:pStyle w:val="NoSpacing"/>
              <w:jc w:val="both"/>
              <w:rPr>
                <w:rFonts w:ascii="Arial" w:hAnsi="Arial" w:cs="Arial"/>
                <w:b/>
                <w:color w:val="660066"/>
                <w:sz w:val="24"/>
                <w:szCs w:val="24"/>
              </w:rPr>
            </w:pPr>
          </w:p>
          <w:p w:rsidR="00FE4252" w:rsidRPr="00B0500B" w:rsidRDefault="00B0500B" w:rsidP="00B0500B">
            <w:pPr>
              <w:autoSpaceDE w:val="0"/>
              <w:autoSpaceDN w:val="0"/>
              <w:adjustRightInd w:val="0"/>
              <w:spacing w:before="100" w:after="100"/>
              <w:rPr>
                <w:rFonts w:ascii="Arial" w:eastAsia="Calibri" w:hAnsi="Arial" w:cs="Arial"/>
                <w:b/>
                <w:color w:val="660066"/>
                <w:sz w:val="24"/>
                <w:szCs w:val="24"/>
              </w:rPr>
            </w:pPr>
            <w:r w:rsidRPr="00B0500B">
              <w:rPr>
                <w:rFonts w:ascii="Arial" w:eastAsia="Calibri" w:hAnsi="Arial" w:cs="Arial"/>
                <w:b/>
                <w:color w:val="660066"/>
                <w:sz w:val="24"/>
                <w:szCs w:val="24"/>
              </w:rPr>
              <w:t xml:space="preserve">Downtown Litter Cleanup!!! </w:t>
            </w:r>
          </w:p>
          <w:p w:rsidR="00B0500B" w:rsidRPr="00B0500B" w:rsidRDefault="00B0500B" w:rsidP="00B0500B">
            <w:pPr>
              <w:autoSpaceDE w:val="0"/>
              <w:autoSpaceDN w:val="0"/>
              <w:adjustRightInd w:val="0"/>
              <w:spacing w:before="100" w:after="100"/>
              <w:jc w:val="both"/>
              <w:rPr>
                <w:rFonts w:ascii="Times New Roman" w:hAnsi="Times New Roman" w:cs="Times New Roman"/>
                <w:sz w:val="24"/>
                <w:szCs w:val="24"/>
              </w:rPr>
            </w:pPr>
            <w:r w:rsidRPr="00B0500B">
              <w:rPr>
                <w:rFonts w:ascii="Arial" w:eastAsia="Calibri" w:hAnsi="Arial" w:cs="Arial"/>
                <w:sz w:val="24"/>
                <w:szCs w:val="24"/>
              </w:rPr>
              <w:t>On Monday, January 18th, The Downtown Monroe Association will partner with The Kindness Club of Frank Wagner Elementary School in sponsoring a Clean Up event on Main Street at 1:00. If you are available, please join the Downtown Monroe Association in serving our community and helping Main Street Monr</w:t>
            </w:r>
            <w:r>
              <w:rPr>
                <w:rFonts w:ascii="Arial" w:eastAsia="Calibri" w:hAnsi="Arial" w:cs="Arial"/>
                <w:sz w:val="24"/>
                <w:szCs w:val="24"/>
              </w:rPr>
              <w:t>oe</w:t>
            </w:r>
            <w:r w:rsidRPr="00B0500B">
              <w:rPr>
                <w:rFonts w:ascii="Arial" w:eastAsia="Calibri" w:hAnsi="Arial" w:cs="Arial"/>
                <w:sz w:val="24"/>
                <w:szCs w:val="24"/>
              </w:rPr>
              <w:t xml:space="preserve"> look its best. Gloves and trash bags will be provided, along with a limited number of brooms. Please meet at the corner of Main and Lewis at 1:00, January 18th. </w:t>
            </w:r>
          </w:p>
          <w:p w:rsidR="004A6923" w:rsidRPr="00DB3A0E" w:rsidRDefault="004A6923" w:rsidP="00E15856">
            <w:pPr>
              <w:jc w:val="both"/>
              <w:rPr>
                <w:rFonts w:ascii="Arial" w:hAnsi="Arial" w:cs="Arial"/>
                <w:sz w:val="12"/>
                <w:szCs w:val="12"/>
              </w:rPr>
            </w:pPr>
          </w:p>
          <w:p w:rsidR="004A6923" w:rsidRPr="008A6449" w:rsidRDefault="00D971F0" w:rsidP="008A6449">
            <w:pPr>
              <w:kinsoku w:val="0"/>
              <w:overflowPunct w:val="0"/>
              <w:autoSpaceDE w:val="0"/>
              <w:autoSpaceDN w:val="0"/>
              <w:adjustRightInd w:val="0"/>
              <w:rPr>
                <w:rFonts w:ascii="Arial" w:hAnsi="Arial" w:cs="Arial"/>
                <w:b/>
                <w:bCs/>
                <w:i/>
                <w:iCs/>
                <w:color w:val="660066"/>
                <w:sz w:val="36"/>
                <w:szCs w:val="36"/>
              </w:rPr>
            </w:pPr>
            <w:r>
              <w:rPr>
                <w:rFonts w:ascii="Arial" w:hAnsi="Arial" w:cs="Arial"/>
                <w:b/>
                <w:bCs/>
                <w:i/>
                <w:iCs/>
                <w:color w:val="660066"/>
                <w:sz w:val="36"/>
                <w:szCs w:val="36"/>
              </w:rPr>
              <w:t>Council</w:t>
            </w:r>
            <w:r w:rsidR="004A6923" w:rsidRPr="008A6449">
              <w:rPr>
                <w:rFonts w:ascii="Arial" w:hAnsi="Arial" w:cs="Arial"/>
                <w:b/>
                <w:bCs/>
                <w:i/>
                <w:iCs/>
                <w:color w:val="660066"/>
                <w:sz w:val="36"/>
                <w:szCs w:val="36"/>
              </w:rPr>
              <w:t xml:space="preserve"> Updates!</w:t>
            </w:r>
          </w:p>
          <w:p w:rsidR="008A6449" w:rsidRPr="00DB3A0E" w:rsidRDefault="008A6449" w:rsidP="008A6449">
            <w:pPr>
              <w:kinsoku w:val="0"/>
              <w:overflowPunct w:val="0"/>
              <w:autoSpaceDE w:val="0"/>
              <w:autoSpaceDN w:val="0"/>
              <w:adjustRightInd w:val="0"/>
              <w:rPr>
                <w:rFonts w:ascii="Arial" w:hAnsi="Arial" w:cs="Arial"/>
                <w:b/>
                <w:bCs/>
                <w:iCs/>
                <w:color w:val="660066"/>
                <w:sz w:val="12"/>
                <w:szCs w:val="12"/>
              </w:rPr>
            </w:pPr>
          </w:p>
          <w:p w:rsidR="004A6923" w:rsidRDefault="00C12C54" w:rsidP="004A6923">
            <w:pPr>
              <w:pStyle w:val="NoSpacing"/>
              <w:jc w:val="both"/>
              <w:rPr>
                <w:rFonts w:ascii="Arial" w:hAnsi="Arial" w:cs="Arial"/>
                <w:b/>
                <w:color w:val="660066"/>
                <w:sz w:val="24"/>
                <w:szCs w:val="24"/>
              </w:rPr>
            </w:pPr>
            <w:r w:rsidRPr="00C12C54">
              <w:rPr>
                <w:rFonts w:ascii="Arial" w:hAnsi="Arial" w:cs="Arial"/>
                <w:b/>
                <w:color w:val="660066"/>
                <w:sz w:val="24"/>
                <w:szCs w:val="24"/>
              </w:rPr>
              <w:t>First Meeting of the Year</w:t>
            </w:r>
          </w:p>
          <w:p w:rsidR="00C12C54" w:rsidRPr="00C12C54" w:rsidRDefault="00C12C54" w:rsidP="004A6923">
            <w:pPr>
              <w:pStyle w:val="NoSpacing"/>
              <w:jc w:val="both"/>
              <w:rPr>
                <w:rFonts w:ascii="Arial" w:hAnsi="Arial" w:cs="Arial"/>
                <w:b/>
                <w:color w:val="660066"/>
                <w:sz w:val="12"/>
                <w:szCs w:val="12"/>
              </w:rPr>
            </w:pPr>
          </w:p>
          <w:p w:rsidR="00C12C54" w:rsidRDefault="00C12C54" w:rsidP="00C12C54">
            <w:pPr>
              <w:jc w:val="both"/>
              <w:rPr>
                <w:rFonts w:ascii="Arial" w:eastAsia="Calibri" w:hAnsi="Arial" w:cs="Arial"/>
                <w:sz w:val="24"/>
                <w:szCs w:val="24"/>
              </w:rPr>
            </w:pPr>
            <w:r w:rsidRPr="00C12C54">
              <w:rPr>
                <w:rFonts w:ascii="Arial" w:eastAsia="Calibri" w:hAnsi="Arial" w:cs="Arial"/>
                <w:sz w:val="24"/>
                <w:szCs w:val="24"/>
              </w:rPr>
              <w:t xml:space="preserve">January 12th was the Monroe City Council’s first meeting of the year.  This is the meeting where a number of appointments and assignments are made for Mayor and </w:t>
            </w:r>
            <w:proofErr w:type="spellStart"/>
            <w:r w:rsidRPr="00C12C54">
              <w:rPr>
                <w:rFonts w:ascii="Arial" w:eastAsia="Calibri" w:hAnsi="Arial" w:cs="Arial"/>
                <w:sz w:val="24"/>
                <w:szCs w:val="24"/>
              </w:rPr>
              <w:t>Councilmembers</w:t>
            </w:r>
            <w:proofErr w:type="spellEnd"/>
            <w:r w:rsidRPr="00C12C54">
              <w:rPr>
                <w:rFonts w:ascii="Arial" w:eastAsia="Calibri" w:hAnsi="Arial" w:cs="Arial"/>
                <w:sz w:val="24"/>
                <w:szCs w:val="24"/>
              </w:rPr>
              <w:t xml:space="preserve"> to serve Monroe in different ways including City committees and regional boards and commissions.  The following is a run-down of a couple of the assignments/appointments made for 2016:  </w:t>
            </w:r>
          </w:p>
          <w:p w:rsidR="00AA2694" w:rsidRPr="00C12C54" w:rsidRDefault="00AA2694" w:rsidP="00C12C54">
            <w:pPr>
              <w:jc w:val="both"/>
              <w:rPr>
                <w:rFonts w:ascii="Arial" w:eastAsia="Calibri" w:hAnsi="Arial" w:cs="Arial"/>
                <w:sz w:val="24"/>
                <w:szCs w:val="24"/>
              </w:rPr>
            </w:pPr>
          </w:p>
          <w:p w:rsidR="00C12C54" w:rsidRPr="00C12C54" w:rsidRDefault="00C12C54" w:rsidP="00C12C54">
            <w:pPr>
              <w:jc w:val="both"/>
              <w:rPr>
                <w:rFonts w:ascii="Arial" w:eastAsia="Calibri" w:hAnsi="Arial" w:cs="Arial"/>
                <w:sz w:val="24"/>
                <w:szCs w:val="24"/>
              </w:rPr>
            </w:pPr>
            <w:r w:rsidRPr="00C12C54">
              <w:rPr>
                <w:rFonts w:ascii="Arial" w:eastAsia="Calibri" w:hAnsi="Arial" w:cs="Arial"/>
                <w:b/>
                <w:sz w:val="24"/>
                <w:szCs w:val="24"/>
              </w:rPr>
              <w:t>Mayor Pro Tem.</w:t>
            </w:r>
            <w:r w:rsidRPr="00C12C54">
              <w:rPr>
                <w:rFonts w:ascii="Arial" w:eastAsia="Calibri" w:hAnsi="Arial" w:cs="Arial"/>
                <w:sz w:val="24"/>
                <w:szCs w:val="24"/>
              </w:rPr>
              <w:t xml:space="preserve">  In our Mayor-Council form of government, where you elect your Mayor, the Council appoints one Councilmember to serve in the Mayor’s capacity when the Mayor is not available.  The Councilmember the Council selects to serve in this role is called the “Mayor Pro Tem.”  For 2016, the Council unanimously voted to appoint Councilmember Patsy </w:t>
            </w:r>
            <w:proofErr w:type="spellStart"/>
            <w:r w:rsidRPr="00C12C54">
              <w:rPr>
                <w:rFonts w:ascii="Arial" w:eastAsia="Calibri" w:hAnsi="Arial" w:cs="Arial"/>
                <w:sz w:val="24"/>
                <w:szCs w:val="24"/>
              </w:rPr>
              <w:t>Cudaback</w:t>
            </w:r>
            <w:proofErr w:type="spellEnd"/>
            <w:r w:rsidRPr="00C12C54">
              <w:rPr>
                <w:rFonts w:ascii="Arial" w:eastAsia="Calibri" w:hAnsi="Arial" w:cs="Arial"/>
                <w:sz w:val="24"/>
                <w:szCs w:val="24"/>
              </w:rPr>
              <w:t xml:space="preserve"> as Mayor Pro Tem.  I look forward to working with our Council and our Mayor Pro Tem this year!  Congratulations Mayor Pro Tem </w:t>
            </w:r>
            <w:proofErr w:type="spellStart"/>
            <w:r w:rsidRPr="00C12C54">
              <w:rPr>
                <w:rFonts w:ascii="Arial" w:eastAsia="Calibri" w:hAnsi="Arial" w:cs="Arial"/>
                <w:sz w:val="24"/>
                <w:szCs w:val="24"/>
              </w:rPr>
              <w:t>Cudaback</w:t>
            </w:r>
            <w:proofErr w:type="spellEnd"/>
            <w:r w:rsidRPr="00C12C54">
              <w:rPr>
                <w:rFonts w:ascii="Arial" w:eastAsia="Calibri" w:hAnsi="Arial" w:cs="Arial"/>
                <w:sz w:val="24"/>
                <w:szCs w:val="24"/>
              </w:rPr>
              <w:t xml:space="preserve">!  </w:t>
            </w:r>
          </w:p>
          <w:p w:rsidR="00AA2694" w:rsidRPr="00AA2694" w:rsidRDefault="00AA2694" w:rsidP="00C12C54">
            <w:pPr>
              <w:jc w:val="both"/>
              <w:rPr>
                <w:rFonts w:ascii="Arial" w:eastAsia="Calibri" w:hAnsi="Arial" w:cs="Arial"/>
                <w:sz w:val="12"/>
                <w:szCs w:val="12"/>
              </w:rPr>
            </w:pPr>
          </w:p>
          <w:p w:rsidR="00C12C54" w:rsidRPr="00C12C54" w:rsidRDefault="00C12C54" w:rsidP="00C12C54">
            <w:pPr>
              <w:jc w:val="both"/>
              <w:rPr>
                <w:rFonts w:ascii="Arial" w:eastAsia="Calibri" w:hAnsi="Arial" w:cs="Arial"/>
                <w:b/>
                <w:sz w:val="24"/>
                <w:szCs w:val="24"/>
              </w:rPr>
            </w:pPr>
            <w:r w:rsidRPr="00C12C54">
              <w:rPr>
                <w:rFonts w:ascii="Arial" w:eastAsia="Calibri" w:hAnsi="Arial" w:cs="Arial"/>
                <w:b/>
                <w:sz w:val="24"/>
                <w:szCs w:val="24"/>
              </w:rPr>
              <w:t xml:space="preserve">Outside Committees, Boards, and Commissions </w:t>
            </w:r>
          </w:p>
          <w:p w:rsidR="00C12C54" w:rsidRPr="00C12C54" w:rsidRDefault="00C12C54" w:rsidP="00C12C54">
            <w:pPr>
              <w:jc w:val="both"/>
              <w:rPr>
                <w:rFonts w:ascii="Arial" w:eastAsia="Calibri" w:hAnsi="Arial" w:cs="Arial"/>
                <w:sz w:val="24"/>
                <w:szCs w:val="24"/>
              </w:rPr>
            </w:pPr>
            <w:r w:rsidRPr="00C12C54">
              <w:rPr>
                <w:rFonts w:ascii="Arial" w:eastAsia="Calibri" w:hAnsi="Arial" w:cs="Arial"/>
                <w:sz w:val="24"/>
                <w:szCs w:val="24"/>
              </w:rPr>
              <w:t xml:space="preserve">To ensure that Monroe’s concerns are being addressed, it is absolutely critical that your Mayor and </w:t>
            </w:r>
            <w:proofErr w:type="spellStart"/>
            <w:r w:rsidRPr="00C12C54">
              <w:rPr>
                <w:rFonts w:ascii="Arial" w:eastAsia="Calibri" w:hAnsi="Arial" w:cs="Arial"/>
                <w:sz w:val="24"/>
                <w:szCs w:val="24"/>
              </w:rPr>
              <w:t>Councilmembers</w:t>
            </w:r>
            <w:proofErr w:type="spellEnd"/>
            <w:r w:rsidRPr="00C12C54">
              <w:rPr>
                <w:rFonts w:ascii="Arial" w:eastAsia="Calibri" w:hAnsi="Arial" w:cs="Arial"/>
                <w:sz w:val="24"/>
                <w:szCs w:val="24"/>
              </w:rPr>
              <w:t xml:space="preserve"> are actively involved in what we call “outside committees, boards, and commissions.”  To date, the following appointments have been made:  </w:t>
            </w:r>
          </w:p>
          <w:p w:rsidR="00C12C54" w:rsidRPr="00C12C54" w:rsidRDefault="00C12C54" w:rsidP="00C12C54">
            <w:pPr>
              <w:jc w:val="both"/>
              <w:rPr>
                <w:rFonts w:ascii="Arial" w:eastAsia="Calibri" w:hAnsi="Arial" w:cs="Arial"/>
                <w:sz w:val="24"/>
                <w:szCs w:val="24"/>
              </w:rPr>
            </w:pPr>
            <w:r w:rsidRPr="00C12C54">
              <w:rPr>
                <w:rFonts w:ascii="Arial" w:eastAsia="Calibri" w:hAnsi="Arial" w:cs="Arial"/>
                <w:b/>
                <w:sz w:val="24"/>
                <w:szCs w:val="24"/>
              </w:rPr>
              <w:t>Snohomish Health District.</w:t>
            </w:r>
            <w:r w:rsidRPr="00C12C54">
              <w:rPr>
                <w:rFonts w:ascii="Arial" w:eastAsia="Calibri" w:hAnsi="Arial" w:cs="Arial"/>
                <w:sz w:val="24"/>
                <w:szCs w:val="24"/>
              </w:rPr>
              <w:t xml:space="preserve">  Councilmember Rasmussen will be representing the Sky Valley cities as a </w:t>
            </w:r>
            <w:proofErr w:type="spellStart"/>
            <w:r w:rsidRPr="00C12C54">
              <w:rPr>
                <w:rFonts w:ascii="Arial" w:eastAsia="Calibri" w:hAnsi="Arial" w:cs="Arial"/>
                <w:sz w:val="24"/>
                <w:szCs w:val="24"/>
              </w:rPr>
              <w:t>boardmember</w:t>
            </w:r>
            <w:proofErr w:type="spellEnd"/>
            <w:r w:rsidRPr="00C12C54">
              <w:rPr>
                <w:rFonts w:ascii="Arial" w:eastAsia="Calibri" w:hAnsi="Arial" w:cs="Arial"/>
                <w:sz w:val="24"/>
                <w:szCs w:val="24"/>
              </w:rPr>
              <w:t xml:space="preserve"> for the Snohomish Health District.  He was appointed to this position as a result of Councils in cities from Snohomish, Monroe, and Gold Bar</w:t>
            </w:r>
            <w:r w:rsidR="00AA2694">
              <w:rPr>
                <w:rFonts w:ascii="Arial" w:eastAsia="Calibri" w:hAnsi="Arial" w:cs="Arial"/>
                <w:sz w:val="24"/>
                <w:szCs w:val="24"/>
              </w:rPr>
              <w:t xml:space="preserve"> who agreed to designate him as their representative. Congratulations Councilmember Rasmussen!</w:t>
            </w:r>
          </w:p>
          <w:p w:rsidR="00AA2694" w:rsidRDefault="00AA2694" w:rsidP="00C12C54">
            <w:pPr>
              <w:spacing w:after="100"/>
              <w:jc w:val="both"/>
              <w:rPr>
                <w:rFonts w:ascii="Arial" w:eastAsia="Calibri" w:hAnsi="Arial" w:cs="Arial"/>
                <w:sz w:val="24"/>
                <w:szCs w:val="24"/>
              </w:rPr>
            </w:pPr>
          </w:p>
          <w:p w:rsidR="00AA2694" w:rsidRDefault="00AA2694" w:rsidP="00C12C54">
            <w:pPr>
              <w:spacing w:after="100"/>
              <w:jc w:val="both"/>
              <w:rPr>
                <w:rFonts w:ascii="Arial" w:eastAsia="Calibri" w:hAnsi="Arial" w:cs="Arial"/>
                <w:sz w:val="24"/>
                <w:szCs w:val="24"/>
              </w:rPr>
            </w:pPr>
          </w:p>
          <w:p w:rsidR="00AA2694" w:rsidRPr="00DB3A0E" w:rsidRDefault="00AA2694" w:rsidP="00C12C54">
            <w:pPr>
              <w:spacing w:after="100"/>
              <w:jc w:val="both"/>
              <w:rPr>
                <w:rFonts w:ascii="Arial" w:eastAsia="Calibri" w:hAnsi="Arial" w:cs="Arial"/>
                <w:b/>
                <w:i/>
                <w:sz w:val="24"/>
                <w:szCs w:val="24"/>
              </w:rPr>
            </w:pPr>
            <w:r w:rsidRPr="00DB3A0E">
              <w:rPr>
                <w:rFonts w:ascii="Arial" w:hAnsi="Arial" w:cs="Arial"/>
                <w:b/>
                <w:i/>
                <w:color w:val="660066"/>
                <w:sz w:val="24"/>
                <w:szCs w:val="24"/>
              </w:rPr>
              <w:t>(Meeting Continued)</w:t>
            </w:r>
          </w:p>
          <w:p w:rsidR="00C12C54" w:rsidRPr="00C12C54" w:rsidRDefault="00C12C54" w:rsidP="00C12C54">
            <w:pPr>
              <w:spacing w:after="100"/>
              <w:jc w:val="both"/>
              <w:rPr>
                <w:rFonts w:ascii="Arial" w:eastAsia="Calibri" w:hAnsi="Arial" w:cs="Arial"/>
                <w:sz w:val="24"/>
                <w:szCs w:val="24"/>
              </w:rPr>
            </w:pPr>
            <w:r w:rsidRPr="00C12C54">
              <w:rPr>
                <w:rFonts w:ascii="Arial" w:eastAsia="Calibri" w:hAnsi="Arial" w:cs="Arial"/>
                <w:b/>
                <w:sz w:val="24"/>
                <w:szCs w:val="24"/>
              </w:rPr>
              <w:t>Community Transit.</w:t>
            </w:r>
            <w:r w:rsidRPr="00C12C54">
              <w:rPr>
                <w:rFonts w:ascii="Arial" w:eastAsia="Calibri" w:hAnsi="Arial" w:cs="Arial"/>
                <w:sz w:val="24"/>
                <w:szCs w:val="24"/>
              </w:rPr>
              <w:t xml:space="preserve">  Councilmember </w:t>
            </w:r>
            <w:proofErr w:type="spellStart"/>
            <w:r w:rsidRPr="00C12C54">
              <w:rPr>
                <w:rFonts w:ascii="Arial" w:eastAsia="Calibri" w:hAnsi="Arial" w:cs="Arial"/>
                <w:sz w:val="24"/>
                <w:szCs w:val="24"/>
              </w:rPr>
              <w:t>Cudaback</w:t>
            </w:r>
            <w:proofErr w:type="spellEnd"/>
            <w:r w:rsidRPr="00C12C54">
              <w:rPr>
                <w:rFonts w:ascii="Arial" w:eastAsia="Calibri" w:hAnsi="Arial" w:cs="Arial"/>
                <w:sz w:val="24"/>
                <w:szCs w:val="24"/>
              </w:rPr>
              <w:t xml:space="preserve"> was appointed to represent Monroe at the first Community Transit Board meeting of the year.  Along with other city and county representatives, she will be reviewing the makeup of the board and then will be voting on a group of elected officials to serve on the Board through 2016.  I sincerely appreciate her willingness to accept this appointment.  </w:t>
            </w:r>
          </w:p>
          <w:p w:rsidR="004A6923" w:rsidRPr="002E7455" w:rsidRDefault="004A6923" w:rsidP="004A6923">
            <w:pPr>
              <w:pStyle w:val="NoSpacing"/>
              <w:jc w:val="both"/>
              <w:rPr>
                <w:rFonts w:ascii="Arial" w:hAnsi="Arial" w:cs="Arial"/>
                <w:sz w:val="24"/>
                <w:szCs w:val="24"/>
              </w:rPr>
            </w:pPr>
          </w:p>
        </w:tc>
      </w:tr>
    </w:tbl>
    <w:p w:rsidR="00047FC2" w:rsidRDefault="00047FC2" w:rsidP="008F4BE0">
      <w:pPr>
        <w:spacing w:after="120" w:line="23" w:lineRule="atLeast"/>
        <w:jc w:val="both"/>
        <w:rPr>
          <w:rFonts w:ascii="Arial" w:hAnsi="Arial" w:cs="Arial"/>
          <w:i/>
        </w:rPr>
      </w:pPr>
    </w:p>
    <w:sectPr w:rsidR="00047FC2" w:rsidSect="006837D8">
      <w:footerReference w:type="default" r:id="rId12"/>
      <w:headerReference w:type="first" r:id="rId13"/>
      <w:footerReference w:type="first" r:id="rId14"/>
      <w:type w:val="continuous"/>
      <w:pgSz w:w="12240" w:h="15840"/>
      <w:pgMar w:top="1440" w:right="1440" w:bottom="864"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CB5" w:rsidRDefault="008A5CB5" w:rsidP="002022CC">
      <w:pPr>
        <w:spacing w:after="0" w:line="240" w:lineRule="auto"/>
      </w:pPr>
      <w:r>
        <w:separator/>
      </w:r>
    </w:p>
  </w:endnote>
  <w:endnote w:type="continuationSeparator" w:id="1">
    <w:p w:rsidR="008A5CB5" w:rsidRDefault="008A5CB5" w:rsidP="00202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serif"/>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sans-serif"/>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213506"/>
      <w:docPartObj>
        <w:docPartGallery w:val="Page Numbers (Bottom of Page)"/>
        <w:docPartUnique/>
      </w:docPartObj>
    </w:sdtPr>
    <w:sdtEndPr>
      <w:rPr>
        <w:rFonts w:ascii="Arial" w:hAnsi="Arial" w:cs="Arial"/>
        <w:noProof/>
        <w:sz w:val="20"/>
        <w:szCs w:val="20"/>
      </w:rPr>
    </w:sdtEndPr>
    <w:sdtContent>
      <w:p w:rsidR="00BD012E" w:rsidRPr="00BD012E" w:rsidRDefault="00BD012E" w:rsidP="00BD012E">
        <w:pPr>
          <w:pStyle w:val="Footer"/>
          <w:jc w:val="center"/>
          <w:rPr>
            <w:rFonts w:ascii="Arial" w:hAnsi="Arial" w:cs="Arial"/>
            <w:sz w:val="20"/>
            <w:szCs w:val="20"/>
          </w:rPr>
        </w:pPr>
        <w:r w:rsidRPr="00BD012E">
          <w:rPr>
            <w:rFonts w:ascii="Arial" w:hAnsi="Arial" w:cs="Arial"/>
            <w:sz w:val="20"/>
            <w:szCs w:val="20"/>
          </w:rPr>
          <w:t xml:space="preserve">Page </w:t>
        </w:r>
        <w:r w:rsidR="00DF13BC" w:rsidRPr="00BD012E">
          <w:rPr>
            <w:rFonts w:ascii="Arial" w:hAnsi="Arial" w:cs="Arial"/>
            <w:sz w:val="20"/>
            <w:szCs w:val="20"/>
          </w:rPr>
          <w:fldChar w:fldCharType="begin"/>
        </w:r>
        <w:r w:rsidRPr="00BD012E">
          <w:rPr>
            <w:rFonts w:ascii="Arial" w:hAnsi="Arial" w:cs="Arial"/>
            <w:sz w:val="20"/>
            <w:szCs w:val="20"/>
          </w:rPr>
          <w:instrText xml:space="preserve"> PAGE   \* MERGEFORMAT </w:instrText>
        </w:r>
        <w:r w:rsidR="00DF13BC" w:rsidRPr="00BD012E">
          <w:rPr>
            <w:rFonts w:ascii="Arial" w:hAnsi="Arial" w:cs="Arial"/>
            <w:sz w:val="20"/>
            <w:szCs w:val="20"/>
          </w:rPr>
          <w:fldChar w:fldCharType="separate"/>
        </w:r>
        <w:r w:rsidR="00DB3A0E">
          <w:rPr>
            <w:rFonts w:ascii="Arial" w:hAnsi="Arial" w:cs="Arial"/>
            <w:noProof/>
            <w:sz w:val="20"/>
            <w:szCs w:val="20"/>
          </w:rPr>
          <w:t>2</w:t>
        </w:r>
        <w:r w:rsidR="00DF13BC" w:rsidRPr="00BD012E">
          <w:rPr>
            <w:rFonts w:ascii="Arial" w:hAnsi="Arial" w:cs="Arial"/>
            <w:noProof/>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2E" w:rsidRPr="00BF0EC9" w:rsidRDefault="00BF0EC9" w:rsidP="00BF0EC9">
    <w:pPr>
      <w:pStyle w:val="Footer"/>
      <w:jc w:val="center"/>
      <w:rPr>
        <w:rFonts w:ascii="Arial" w:hAnsi="Arial" w:cs="Arial"/>
        <w:sz w:val="20"/>
        <w:szCs w:val="20"/>
      </w:rPr>
    </w:pPr>
    <w:r w:rsidRPr="00BF0EC9">
      <w:rPr>
        <w:rFonts w:ascii="Arial" w:hAnsi="Arial" w:cs="Arial"/>
        <w:sz w:val="20"/>
        <w:szCs w:val="20"/>
      </w:rPr>
      <w:t xml:space="preserve">Page </w:t>
    </w:r>
    <w:sdt>
      <w:sdtPr>
        <w:rPr>
          <w:rFonts w:ascii="Arial" w:hAnsi="Arial" w:cs="Arial"/>
          <w:sz w:val="20"/>
          <w:szCs w:val="20"/>
        </w:rPr>
        <w:id w:val="903953546"/>
        <w:docPartObj>
          <w:docPartGallery w:val="Page Numbers (Bottom of Page)"/>
          <w:docPartUnique/>
        </w:docPartObj>
      </w:sdtPr>
      <w:sdtEndPr>
        <w:rPr>
          <w:noProof/>
        </w:rPr>
      </w:sdtEndPr>
      <w:sdtContent>
        <w:r w:rsidR="00DF13BC" w:rsidRPr="00BF0EC9">
          <w:rPr>
            <w:rFonts w:ascii="Arial" w:hAnsi="Arial" w:cs="Arial"/>
            <w:sz w:val="20"/>
            <w:szCs w:val="20"/>
          </w:rPr>
          <w:fldChar w:fldCharType="begin"/>
        </w:r>
        <w:r w:rsidRPr="00BF0EC9">
          <w:rPr>
            <w:rFonts w:ascii="Arial" w:hAnsi="Arial" w:cs="Arial"/>
            <w:sz w:val="20"/>
            <w:szCs w:val="20"/>
          </w:rPr>
          <w:instrText xml:space="preserve"> PAGE   \* MERGEFORMAT </w:instrText>
        </w:r>
        <w:r w:rsidR="00DF13BC" w:rsidRPr="00BF0EC9">
          <w:rPr>
            <w:rFonts w:ascii="Arial" w:hAnsi="Arial" w:cs="Arial"/>
            <w:sz w:val="20"/>
            <w:szCs w:val="20"/>
          </w:rPr>
          <w:fldChar w:fldCharType="separate"/>
        </w:r>
        <w:r w:rsidR="00DB3A0E">
          <w:rPr>
            <w:rFonts w:ascii="Arial" w:hAnsi="Arial" w:cs="Arial"/>
            <w:noProof/>
            <w:sz w:val="20"/>
            <w:szCs w:val="20"/>
          </w:rPr>
          <w:t>1</w:t>
        </w:r>
        <w:r w:rsidR="00DF13BC" w:rsidRPr="00BF0EC9">
          <w:rPr>
            <w:rFonts w:ascii="Arial" w:hAnsi="Arial" w:cs="Arial"/>
            <w:noProof/>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CB5" w:rsidRDefault="008A5CB5" w:rsidP="002022CC">
      <w:pPr>
        <w:spacing w:after="0" w:line="240" w:lineRule="auto"/>
      </w:pPr>
      <w:r>
        <w:separator/>
      </w:r>
    </w:p>
  </w:footnote>
  <w:footnote w:type="continuationSeparator" w:id="1">
    <w:p w:rsidR="008A5CB5" w:rsidRDefault="008A5CB5" w:rsidP="002022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0"/>
      <w:gridCol w:w="4950"/>
      <w:gridCol w:w="1818"/>
    </w:tblGrid>
    <w:tr w:rsidR="00502850" w:rsidTr="0072218C">
      <w:tc>
        <w:tcPr>
          <w:tcW w:w="2880" w:type="dxa"/>
          <w:vAlign w:val="center"/>
        </w:tcPr>
        <w:p w:rsidR="00502850" w:rsidRDefault="00502850" w:rsidP="0072218C">
          <w:pPr>
            <w:pStyle w:val="Header"/>
          </w:pPr>
          <w:r>
            <w:rPr>
              <w:noProof/>
            </w:rPr>
            <w:drawing>
              <wp:anchor distT="0" distB="0" distL="114300" distR="114300" simplePos="0" relativeHeight="251663360" behindDoc="1" locked="0" layoutInCell="1" allowOverlap="1">
                <wp:simplePos x="721995" y="469900"/>
                <wp:positionH relativeFrom="margin">
                  <wp:posOffset>226695</wp:posOffset>
                </wp:positionH>
                <wp:positionV relativeFrom="margin">
                  <wp:posOffset>-17780</wp:posOffset>
                </wp:positionV>
                <wp:extent cx="1100455" cy="931545"/>
                <wp:effectExtent l="0" t="0" r="444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0455" cy="931545"/>
                        </a:xfrm>
                        <a:prstGeom prst="rect">
                          <a:avLst/>
                        </a:prstGeom>
                        <a:noFill/>
                      </pic:spPr>
                    </pic:pic>
                  </a:graphicData>
                </a:graphic>
              </wp:anchor>
            </w:drawing>
          </w:r>
        </w:p>
      </w:tc>
      <w:tc>
        <w:tcPr>
          <w:tcW w:w="4950" w:type="dxa"/>
        </w:tcPr>
        <w:p w:rsidR="00502850" w:rsidRPr="006558D4" w:rsidRDefault="00DF13BC" w:rsidP="0072218C">
          <w:pPr>
            <w:pStyle w:val="Header"/>
            <w:rPr>
              <w:b/>
              <w:caps/>
              <w:noProof/>
              <w:sz w:val="72"/>
              <w:szCs w:val="72"/>
            </w:rPr>
          </w:pPr>
          <w:r w:rsidRPr="00DF13BC">
            <w:rPr>
              <w:noProof/>
            </w:rPr>
            <w:pict>
              <v:shapetype id="_x0000_t202" coordsize="21600,21600" o:spt="202" path="m,l,21600r21600,l21600,xe">
                <v:stroke joinstyle="miter"/>
                <v:path gradientshapeok="t" o:connecttype="rect"/>
              </v:shapetype>
              <v:shape id="Text Box 2" o:spid="_x0000_s12291" type="#_x0000_t202" style="position:absolute;margin-left:108.25pt;margin-top:8.7pt;width:160.3pt;height:33.45pt;rotation:-1490471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" filled="f" stroked="f">
                <v:textbox>
                  <w:txbxContent>
                    <w:p w:rsidR="00502850" w:rsidRPr="00713DB5" w:rsidRDefault="00502850" w:rsidP="00502850">
                      <w:pPr>
                        <w:pStyle w:val="Header"/>
                        <w:widowControl w:val="0"/>
                        <w:jc w:val="center"/>
                        <w:rPr>
                          <w:rFonts w:ascii="Comic Sans MS" w:hAnsi="Comic Sans MS"/>
                          <w:b/>
                          <w:i/>
                          <w:caps/>
                          <w:noProof/>
                          <w:color w:val="4F81BD" w:themeColor="accent1"/>
                          <w:sz w:val="40"/>
                          <w:szCs w:val="40"/>
                        </w:rPr>
                      </w:pPr>
                      <w:r w:rsidRPr="003E4086">
                        <w:rPr>
                          <w:rFonts w:ascii="Comic Sans MS" w:hAnsi="Comic Sans MS"/>
                          <w:b/>
                          <w:i/>
                          <w:caps/>
                          <w:noProof/>
                          <w:color w:val="4F81BD" w:themeColor="accent1"/>
                          <w:sz w:val="40"/>
                          <w:szCs w:val="40"/>
                        </w:rPr>
                        <w:t>This Week</w:t>
                      </w:r>
                    </w:p>
                  </w:txbxContent>
                </v:textbox>
              </v:shape>
            </w:pict>
          </w:r>
          <w:r w:rsidR="00502850">
            <w:rPr>
              <w:b/>
              <w:caps/>
              <w:noProof/>
              <w:sz w:val="72"/>
              <w:szCs w:val="72"/>
            </w:rPr>
            <w:t>monroe</w:t>
          </w:r>
        </w:p>
        <w:p w:rsidR="00502850" w:rsidRDefault="00DF13BC" w:rsidP="0072218C">
          <w:pPr>
            <w:pStyle w:val="Header"/>
            <w:jc w:val="center"/>
          </w:pPr>
          <w:r>
            <w:rPr>
              <w:noProof/>
            </w:rPr>
            <w:pict>
              <v:shape id="Text Box 1" o:spid="_x0000_s12290" type="#_x0000_t202" style="position:absolute;left:0;text-align:left;margin-left:73.15pt;margin-top:10.5pt;width:100.5pt;height:23.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" fillcolor="white [3201]" strokecolor="white [3212]" strokeweight=".5pt">
                <v:textbox>
                  <w:txbxContent>
                    <w:p w:rsidR="000E0395" w:rsidRPr="000E0395" w:rsidRDefault="004C48E7">
                      <w:pPr>
                        <w:rPr>
                          <w:rFonts w:ascii="Arial" w:hAnsi="Arial" w:cs="Arial"/>
                        </w:rPr>
                      </w:pPr>
                      <w:r>
                        <w:rPr>
                          <w:rFonts w:ascii="Arial" w:hAnsi="Arial" w:cs="Arial"/>
                        </w:rPr>
                        <w:t>Edition 2</w:t>
                      </w:r>
                    </w:p>
                  </w:txbxContent>
                </v:textbox>
              </v:shape>
            </w:pict>
          </w:r>
          <w:r w:rsidRPr="00DF13BC">
            <w:rPr>
              <w:rFonts w:ascii="Arial" w:eastAsiaTheme="minorEastAsia" w:hAnsi="Arial" w:cs="Arial"/>
              <w:i/>
              <w:noProof/>
            </w:rPr>
            <w:pict>
              <v:shape id="_x0000_s12289" type="#_x0000_t202" style="position:absolute;left:0;text-align:left;margin-left:124.85pt;margin-top:10.75pt;width:106.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" stroked="f">
                <v:textbox>
                  <w:txbxContent>
                    <w:p w:rsidR="00502850" w:rsidRPr="000E0395" w:rsidRDefault="004C48E7" w:rsidP="00502850">
                      <w:pPr>
                        <w:rPr>
                          <w:rFonts w:ascii="Arial" w:hAnsi="Arial" w:cs="Arial"/>
                        </w:rPr>
                      </w:pPr>
                      <w:r>
                        <w:rPr>
                          <w:rFonts w:ascii="Arial" w:hAnsi="Arial" w:cs="Arial"/>
                        </w:rPr>
                        <w:t>January 15</w:t>
                      </w:r>
                      <w:r w:rsidR="005D5EF0" w:rsidRPr="000E0395">
                        <w:rPr>
                          <w:rFonts w:ascii="Arial" w:hAnsi="Arial" w:cs="Arial"/>
                        </w:rPr>
                        <w:t>, 2016</w:t>
                      </w:r>
                    </w:p>
                  </w:txbxContent>
                </v:textbox>
              </v:shape>
            </w:pict>
          </w:r>
        </w:p>
      </w:tc>
      <w:tc>
        <w:tcPr>
          <w:tcW w:w="1818" w:type="dxa"/>
          <w:vAlign w:val="center"/>
        </w:tcPr>
        <w:p w:rsidR="00502850" w:rsidRDefault="00502850" w:rsidP="0072218C">
          <w:pPr>
            <w:pStyle w:val="Header"/>
          </w:pPr>
        </w:p>
        <w:p w:rsidR="00502850" w:rsidRDefault="00502850" w:rsidP="0072218C">
          <w:pPr>
            <w:pStyle w:val="Header"/>
          </w:pPr>
          <w:r>
            <w:rPr>
              <w:noProof/>
            </w:rPr>
            <w:drawing>
              <wp:anchor distT="0" distB="0" distL="114300" distR="114300" simplePos="0" relativeHeight="251659264" behindDoc="1" locked="0" layoutInCell="1" allowOverlap="1">
                <wp:simplePos x="5777865" y="523240"/>
                <wp:positionH relativeFrom="margin">
                  <wp:posOffset>-64135</wp:posOffset>
                </wp:positionH>
                <wp:positionV relativeFrom="margin">
                  <wp:posOffset>372110</wp:posOffset>
                </wp:positionV>
                <wp:extent cx="1147445" cy="6299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7445" cy="629920"/>
                        </a:xfrm>
                        <a:prstGeom prst="rect">
                          <a:avLst/>
                        </a:prstGeom>
                        <a:noFill/>
                      </pic:spPr>
                    </pic:pic>
                  </a:graphicData>
                </a:graphic>
              </wp:anchor>
            </w:drawing>
          </w:r>
        </w:p>
      </w:tc>
    </w:tr>
  </w:tbl>
  <w:p w:rsidR="00A3392D" w:rsidRDefault="00A339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3A94"/>
    <w:multiLevelType w:val="hybridMultilevel"/>
    <w:tmpl w:val="18E2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E1F36"/>
    <w:multiLevelType w:val="hybridMultilevel"/>
    <w:tmpl w:val="5B10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44E32"/>
    <w:multiLevelType w:val="hybridMultilevel"/>
    <w:tmpl w:val="F6BC1DDA"/>
    <w:lvl w:ilvl="0" w:tplc="F7E818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DB54C6"/>
    <w:multiLevelType w:val="hybridMultilevel"/>
    <w:tmpl w:val="FE2A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B1A16"/>
    <w:multiLevelType w:val="hybridMultilevel"/>
    <w:tmpl w:val="5B10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16113"/>
    <w:multiLevelType w:val="hybridMultilevel"/>
    <w:tmpl w:val="B894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D1B1B"/>
    <w:multiLevelType w:val="hybridMultilevel"/>
    <w:tmpl w:val="4512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D55EA"/>
    <w:multiLevelType w:val="hybridMultilevel"/>
    <w:tmpl w:val="1A34A8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0BC0DA7"/>
    <w:multiLevelType w:val="hybridMultilevel"/>
    <w:tmpl w:val="50ECF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C70433"/>
    <w:multiLevelType w:val="hybridMultilevel"/>
    <w:tmpl w:val="7FF4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318B0"/>
    <w:multiLevelType w:val="hybridMultilevel"/>
    <w:tmpl w:val="94949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8D21D78"/>
    <w:multiLevelType w:val="hybridMultilevel"/>
    <w:tmpl w:val="890AC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162F8"/>
    <w:multiLevelType w:val="hybridMultilevel"/>
    <w:tmpl w:val="30B8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61D06"/>
    <w:multiLevelType w:val="hybridMultilevel"/>
    <w:tmpl w:val="34DC5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8267A"/>
    <w:multiLevelType w:val="hybridMultilevel"/>
    <w:tmpl w:val="B16C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C748D5"/>
    <w:multiLevelType w:val="multilevel"/>
    <w:tmpl w:val="CF18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9F53F6"/>
    <w:multiLevelType w:val="hybridMultilevel"/>
    <w:tmpl w:val="82CEA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DC6D47"/>
    <w:multiLevelType w:val="hybridMultilevel"/>
    <w:tmpl w:val="1B9A28C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83C48E0"/>
    <w:multiLevelType w:val="hybridMultilevel"/>
    <w:tmpl w:val="E340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A563E"/>
    <w:multiLevelType w:val="hybridMultilevel"/>
    <w:tmpl w:val="9D6A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CF666F"/>
    <w:multiLevelType w:val="hybridMultilevel"/>
    <w:tmpl w:val="CDB0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E14F4"/>
    <w:multiLevelType w:val="hybridMultilevel"/>
    <w:tmpl w:val="70887570"/>
    <w:lvl w:ilvl="0" w:tplc="408477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52719"/>
    <w:multiLevelType w:val="hybridMultilevel"/>
    <w:tmpl w:val="6AFC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05C42BA"/>
    <w:multiLevelType w:val="hybridMultilevel"/>
    <w:tmpl w:val="69F4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B541DBD"/>
    <w:multiLevelType w:val="hybridMultilevel"/>
    <w:tmpl w:val="0A3E343E"/>
    <w:lvl w:ilvl="0" w:tplc="9F66A31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1"/>
  </w:num>
  <w:num w:numId="4">
    <w:abstractNumId w:val="18"/>
  </w:num>
  <w:num w:numId="5">
    <w:abstractNumId w:val="4"/>
  </w:num>
  <w:num w:numId="6">
    <w:abstractNumId w:val="1"/>
  </w:num>
  <w:num w:numId="7">
    <w:abstractNumId w:val="6"/>
  </w:num>
  <w:num w:numId="8">
    <w:abstractNumId w:val="22"/>
  </w:num>
  <w:num w:numId="9">
    <w:abstractNumId w:val="20"/>
  </w:num>
  <w:num w:numId="10">
    <w:abstractNumId w:val="24"/>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87"/>
  <w:drawingGridVerticalSpacing w:val="187"/>
  <w:characterSpacingControl w:val="doNotCompress"/>
  <w:hdrShapeDefaults>
    <o:shapedefaults v:ext="edit" spidmax="12293"/>
    <o:shapelayout v:ext="edit">
      <o:idmap v:ext="edit" data="12"/>
    </o:shapelayout>
  </w:hdrShapeDefaults>
  <w:footnotePr>
    <w:footnote w:id="0"/>
    <w:footnote w:id="1"/>
  </w:footnotePr>
  <w:endnotePr>
    <w:endnote w:id="0"/>
    <w:endnote w:id="1"/>
  </w:endnotePr>
  <w:compat/>
  <w:rsids>
    <w:rsidRoot w:val="002022CC"/>
    <w:rsid w:val="000060D3"/>
    <w:rsid w:val="00007C7F"/>
    <w:rsid w:val="0002307A"/>
    <w:rsid w:val="00024C6E"/>
    <w:rsid w:val="00026ABC"/>
    <w:rsid w:val="00033D10"/>
    <w:rsid w:val="000404E2"/>
    <w:rsid w:val="00047FC2"/>
    <w:rsid w:val="00062639"/>
    <w:rsid w:val="00063D1F"/>
    <w:rsid w:val="00074F39"/>
    <w:rsid w:val="0007704A"/>
    <w:rsid w:val="00085C49"/>
    <w:rsid w:val="00090A09"/>
    <w:rsid w:val="00093E55"/>
    <w:rsid w:val="00093FCD"/>
    <w:rsid w:val="0009585F"/>
    <w:rsid w:val="00095D30"/>
    <w:rsid w:val="000968DC"/>
    <w:rsid w:val="000A0C18"/>
    <w:rsid w:val="000B02B7"/>
    <w:rsid w:val="000B02DD"/>
    <w:rsid w:val="000B60A8"/>
    <w:rsid w:val="000C1579"/>
    <w:rsid w:val="000C2CCF"/>
    <w:rsid w:val="000C55C4"/>
    <w:rsid w:val="000C5922"/>
    <w:rsid w:val="000D2A5C"/>
    <w:rsid w:val="000D2D07"/>
    <w:rsid w:val="000D2F4B"/>
    <w:rsid w:val="000D6A5C"/>
    <w:rsid w:val="000E0363"/>
    <w:rsid w:val="000E0395"/>
    <w:rsid w:val="000E1F3B"/>
    <w:rsid w:val="000E3B7B"/>
    <w:rsid w:val="000E472E"/>
    <w:rsid w:val="000F3D79"/>
    <w:rsid w:val="00101BD9"/>
    <w:rsid w:val="0011227F"/>
    <w:rsid w:val="00116960"/>
    <w:rsid w:val="00120F77"/>
    <w:rsid w:val="00132154"/>
    <w:rsid w:val="0013228E"/>
    <w:rsid w:val="001325FE"/>
    <w:rsid w:val="00133EC3"/>
    <w:rsid w:val="00134977"/>
    <w:rsid w:val="0014171D"/>
    <w:rsid w:val="00147557"/>
    <w:rsid w:val="00147D2B"/>
    <w:rsid w:val="001552C5"/>
    <w:rsid w:val="001563CE"/>
    <w:rsid w:val="0016189B"/>
    <w:rsid w:val="00165500"/>
    <w:rsid w:val="001767FA"/>
    <w:rsid w:val="00177CE2"/>
    <w:rsid w:val="00182425"/>
    <w:rsid w:val="00194D18"/>
    <w:rsid w:val="001A22CF"/>
    <w:rsid w:val="001A5275"/>
    <w:rsid w:val="001B4B2C"/>
    <w:rsid w:val="001C09B0"/>
    <w:rsid w:val="001C189E"/>
    <w:rsid w:val="001C4DC1"/>
    <w:rsid w:val="001D0812"/>
    <w:rsid w:val="001D429D"/>
    <w:rsid w:val="001D54B7"/>
    <w:rsid w:val="001D6564"/>
    <w:rsid w:val="001E1D23"/>
    <w:rsid w:val="001E26B4"/>
    <w:rsid w:val="001F396D"/>
    <w:rsid w:val="001F5FC4"/>
    <w:rsid w:val="00201302"/>
    <w:rsid w:val="002022CC"/>
    <w:rsid w:val="002056CB"/>
    <w:rsid w:val="00205B9F"/>
    <w:rsid w:val="002067FD"/>
    <w:rsid w:val="00211AB0"/>
    <w:rsid w:val="00213CD0"/>
    <w:rsid w:val="00217681"/>
    <w:rsid w:val="002242EE"/>
    <w:rsid w:val="00227722"/>
    <w:rsid w:val="00243020"/>
    <w:rsid w:val="00244FFE"/>
    <w:rsid w:val="002517E1"/>
    <w:rsid w:val="00257C15"/>
    <w:rsid w:val="00263553"/>
    <w:rsid w:val="0026633A"/>
    <w:rsid w:val="0026780C"/>
    <w:rsid w:val="002767B7"/>
    <w:rsid w:val="00280C06"/>
    <w:rsid w:val="002878A6"/>
    <w:rsid w:val="00291894"/>
    <w:rsid w:val="00292F9C"/>
    <w:rsid w:val="00293ED2"/>
    <w:rsid w:val="002B5FDF"/>
    <w:rsid w:val="002B6EDE"/>
    <w:rsid w:val="002C47C8"/>
    <w:rsid w:val="002C4B23"/>
    <w:rsid w:val="002D0910"/>
    <w:rsid w:val="002D1027"/>
    <w:rsid w:val="002D1DA1"/>
    <w:rsid w:val="002D6E16"/>
    <w:rsid w:val="002E20C1"/>
    <w:rsid w:val="002E7455"/>
    <w:rsid w:val="002F4C84"/>
    <w:rsid w:val="002F5836"/>
    <w:rsid w:val="0030079F"/>
    <w:rsid w:val="003019D1"/>
    <w:rsid w:val="00303EC9"/>
    <w:rsid w:val="0030639A"/>
    <w:rsid w:val="003118CD"/>
    <w:rsid w:val="00323478"/>
    <w:rsid w:val="00341B34"/>
    <w:rsid w:val="0037327D"/>
    <w:rsid w:val="003752F4"/>
    <w:rsid w:val="00383DF7"/>
    <w:rsid w:val="00392289"/>
    <w:rsid w:val="00393897"/>
    <w:rsid w:val="00393B40"/>
    <w:rsid w:val="003A247E"/>
    <w:rsid w:val="003A37E5"/>
    <w:rsid w:val="003A61F3"/>
    <w:rsid w:val="003B1978"/>
    <w:rsid w:val="003B1C3B"/>
    <w:rsid w:val="003B3156"/>
    <w:rsid w:val="003B459C"/>
    <w:rsid w:val="003B5307"/>
    <w:rsid w:val="003C1030"/>
    <w:rsid w:val="003D050D"/>
    <w:rsid w:val="003D6691"/>
    <w:rsid w:val="003E1465"/>
    <w:rsid w:val="003E4086"/>
    <w:rsid w:val="003F1CBB"/>
    <w:rsid w:val="003F206A"/>
    <w:rsid w:val="00413182"/>
    <w:rsid w:val="00417026"/>
    <w:rsid w:val="004261C9"/>
    <w:rsid w:val="00427942"/>
    <w:rsid w:val="0043440D"/>
    <w:rsid w:val="00434A33"/>
    <w:rsid w:val="00437953"/>
    <w:rsid w:val="00447151"/>
    <w:rsid w:val="004507E0"/>
    <w:rsid w:val="00451BF5"/>
    <w:rsid w:val="00457101"/>
    <w:rsid w:val="004623FC"/>
    <w:rsid w:val="00473202"/>
    <w:rsid w:val="00482A5E"/>
    <w:rsid w:val="00483379"/>
    <w:rsid w:val="00483887"/>
    <w:rsid w:val="004848D8"/>
    <w:rsid w:val="00485BE0"/>
    <w:rsid w:val="004917F7"/>
    <w:rsid w:val="00495E23"/>
    <w:rsid w:val="004A288B"/>
    <w:rsid w:val="004A308E"/>
    <w:rsid w:val="004A6923"/>
    <w:rsid w:val="004A7AF0"/>
    <w:rsid w:val="004B1A25"/>
    <w:rsid w:val="004C10D4"/>
    <w:rsid w:val="004C48E7"/>
    <w:rsid w:val="004D20A7"/>
    <w:rsid w:val="004E0743"/>
    <w:rsid w:val="004E1AB2"/>
    <w:rsid w:val="004E61EB"/>
    <w:rsid w:val="004F36F9"/>
    <w:rsid w:val="004F4235"/>
    <w:rsid w:val="00500F97"/>
    <w:rsid w:val="00502850"/>
    <w:rsid w:val="005032D9"/>
    <w:rsid w:val="00504A92"/>
    <w:rsid w:val="00505651"/>
    <w:rsid w:val="005125B2"/>
    <w:rsid w:val="0051296B"/>
    <w:rsid w:val="005148AB"/>
    <w:rsid w:val="00516E14"/>
    <w:rsid w:val="00527992"/>
    <w:rsid w:val="005329AA"/>
    <w:rsid w:val="00533CBE"/>
    <w:rsid w:val="005342EA"/>
    <w:rsid w:val="005348B5"/>
    <w:rsid w:val="00536426"/>
    <w:rsid w:val="00536D49"/>
    <w:rsid w:val="005455F7"/>
    <w:rsid w:val="00547116"/>
    <w:rsid w:val="00550419"/>
    <w:rsid w:val="005515A4"/>
    <w:rsid w:val="005558FE"/>
    <w:rsid w:val="005579A6"/>
    <w:rsid w:val="00564A23"/>
    <w:rsid w:val="00570A88"/>
    <w:rsid w:val="00583D5B"/>
    <w:rsid w:val="00587E8C"/>
    <w:rsid w:val="0059509D"/>
    <w:rsid w:val="00595BF0"/>
    <w:rsid w:val="0059669F"/>
    <w:rsid w:val="00596C83"/>
    <w:rsid w:val="005A18A7"/>
    <w:rsid w:val="005A32F4"/>
    <w:rsid w:val="005A7B89"/>
    <w:rsid w:val="005B1030"/>
    <w:rsid w:val="005B1B21"/>
    <w:rsid w:val="005B1E9B"/>
    <w:rsid w:val="005B666F"/>
    <w:rsid w:val="005C01B1"/>
    <w:rsid w:val="005C5F0E"/>
    <w:rsid w:val="005C6597"/>
    <w:rsid w:val="005C7352"/>
    <w:rsid w:val="005D2D33"/>
    <w:rsid w:val="005D3D45"/>
    <w:rsid w:val="005D5EF0"/>
    <w:rsid w:val="005D6297"/>
    <w:rsid w:val="005D7CC4"/>
    <w:rsid w:val="005E18BF"/>
    <w:rsid w:val="005E2CC9"/>
    <w:rsid w:val="005E2FC3"/>
    <w:rsid w:val="005E53C2"/>
    <w:rsid w:val="00605822"/>
    <w:rsid w:val="006079C2"/>
    <w:rsid w:val="00611321"/>
    <w:rsid w:val="0061697F"/>
    <w:rsid w:val="00620041"/>
    <w:rsid w:val="00622249"/>
    <w:rsid w:val="00622CF7"/>
    <w:rsid w:val="00630215"/>
    <w:rsid w:val="00631907"/>
    <w:rsid w:val="0063205E"/>
    <w:rsid w:val="0063682E"/>
    <w:rsid w:val="00641046"/>
    <w:rsid w:val="006558D4"/>
    <w:rsid w:val="006569C8"/>
    <w:rsid w:val="00671641"/>
    <w:rsid w:val="006837D8"/>
    <w:rsid w:val="00686572"/>
    <w:rsid w:val="006A1626"/>
    <w:rsid w:val="006A3976"/>
    <w:rsid w:val="006A5D84"/>
    <w:rsid w:val="006B0319"/>
    <w:rsid w:val="006B0487"/>
    <w:rsid w:val="006B6375"/>
    <w:rsid w:val="006B6A09"/>
    <w:rsid w:val="006C2593"/>
    <w:rsid w:val="006C261F"/>
    <w:rsid w:val="006E2FD4"/>
    <w:rsid w:val="006F2679"/>
    <w:rsid w:val="0070138E"/>
    <w:rsid w:val="007020D0"/>
    <w:rsid w:val="00703230"/>
    <w:rsid w:val="007134B9"/>
    <w:rsid w:val="00713B9F"/>
    <w:rsid w:val="00713DB5"/>
    <w:rsid w:val="007154F9"/>
    <w:rsid w:val="00716B7C"/>
    <w:rsid w:val="00725CAF"/>
    <w:rsid w:val="007338F5"/>
    <w:rsid w:val="0073589F"/>
    <w:rsid w:val="0074591F"/>
    <w:rsid w:val="007464A3"/>
    <w:rsid w:val="00750CF2"/>
    <w:rsid w:val="00753433"/>
    <w:rsid w:val="007556A9"/>
    <w:rsid w:val="00756CE5"/>
    <w:rsid w:val="0076363A"/>
    <w:rsid w:val="007728E5"/>
    <w:rsid w:val="00780443"/>
    <w:rsid w:val="00780B24"/>
    <w:rsid w:val="0078529F"/>
    <w:rsid w:val="00797055"/>
    <w:rsid w:val="007A0C9A"/>
    <w:rsid w:val="007B1F37"/>
    <w:rsid w:val="007C2A8F"/>
    <w:rsid w:val="007C2D91"/>
    <w:rsid w:val="007C4FE2"/>
    <w:rsid w:val="007C4FF7"/>
    <w:rsid w:val="007D0B83"/>
    <w:rsid w:val="007E62D6"/>
    <w:rsid w:val="007E7581"/>
    <w:rsid w:val="007F3722"/>
    <w:rsid w:val="00802514"/>
    <w:rsid w:val="00813208"/>
    <w:rsid w:val="00816ADC"/>
    <w:rsid w:val="00817613"/>
    <w:rsid w:val="00821123"/>
    <w:rsid w:val="008340EE"/>
    <w:rsid w:val="00835401"/>
    <w:rsid w:val="00840A70"/>
    <w:rsid w:val="00843162"/>
    <w:rsid w:val="00843F12"/>
    <w:rsid w:val="008457E8"/>
    <w:rsid w:val="00845D49"/>
    <w:rsid w:val="008520E8"/>
    <w:rsid w:val="008545BA"/>
    <w:rsid w:val="00863ABA"/>
    <w:rsid w:val="0086653B"/>
    <w:rsid w:val="00866CF3"/>
    <w:rsid w:val="00867DBF"/>
    <w:rsid w:val="00872DB1"/>
    <w:rsid w:val="008775FD"/>
    <w:rsid w:val="00886A10"/>
    <w:rsid w:val="0089129D"/>
    <w:rsid w:val="00891FE7"/>
    <w:rsid w:val="00897767"/>
    <w:rsid w:val="008A46E4"/>
    <w:rsid w:val="008A5CB5"/>
    <w:rsid w:val="008A6449"/>
    <w:rsid w:val="008B55B5"/>
    <w:rsid w:val="008C00D5"/>
    <w:rsid w:val="008D2826"/>
    <w:rsid w:val="008D3FEE"/>
    <w:rsid w:val="008D7646"/>
    <w:rsid w:val="008D78D5"/>
    <w:rsid w:val="008E466D"/>
    <w:rsid w:val="008F4BE0"/>
    <w:rsid w:val="00900766"/>
    <w:rsid w:val="00907758"/>
    <w:rsid w:val="00910E21"/>
    <w:rsid w:val="00911625"/>
    <w:rsid w:val="00922154"/>
    <w:rsid w:val="009248CE"/>
    <w:rsid w:val="00934ADD"/>
    <w:rsid w:val="00936F3A"/>
    <w:rsid w:val="00937F68"/>
    <w:rsid w:val="00942055"/>
    <w:rsid w:val="009466A1"/>
    <w:rsid w:val="00952818"/>
    <w:rsid w:val="00961314"/>
    <w:rsid w:val="0096161B"/>
    <w:rsid w:val="00973BDF"/>
    <w:rsid w:val="00974D7F"/>
    <w:rsid w:val="00981EC3"/>
    <w:rsid w:val="00982DE8"/>
    <w:rsid w:val="00982E92"/>
    <w:rsid w:val="009859D2"/>
    <w:rsid w:val="00991ED2"/>
    <w:rsid w:val="009974EA"/>
    <w:rsid w:val="009A0D71"/>
    <w:rsid w:val="009A420E"/>
    <w:rsid w:val="009A4C81"/>
    <w:rsid w:val="009A67B4"/>
    <w:rsid w:val="009B3849"/>
    <w:rsid w:val="009B5B1F"/>
    <w:rsid w:val="009B7970"/>
    <w:rsid w:val="009C0A07"/>
    <w:rsid w:val="009C61F8"/>
    <w:rsid w:val="009C71C1"/>
    <w:rsid w:val="009D2B14"/>
    <w:rsid w:val="009E041E"/>
    <w:rsid w:val="009E7FF9"/>
    <w:rsid w:val="00A01DC0"/>
    <w:rsid w:val="00A03109"/>
    <w:rsid w:val="00A06F45"/>
    <w:rsid w:val="00A072FD"/>
    <w:rsid w:val="00A104F4"/>
    <w:rsid w:val="00A21025"/>
    <w:rsid w:val="00A231A8"/>
    <w:rsid w:val="00A27B5B"/>
    <w:rsid w:val="00A3392D"/>
    <w:rsid w:val="00A3440C"/>
    <w:rsid w:val="00A34B36"/>
    <w:rsid w:val="00A43533"/>
    <w:rsid w:val="00A44A10"/>
    <w:rsid w:val="00A67D5C"/>
    <w:rsid w:val="00A67DEB"/>
    <w:rsid w:val="00A7462D"/>
    <w:rsid w:val="00A92916"/>
    <w:rsid w:val="00A9517B"/>
    <w:rsid w:val="00A95455"/>
    <w:rsid w:val="00A96BA1"/>
    <w:rsid w:val="00AA2694"/>
    <w:rsid w:val="00AA5A79"/>
    <w:rsid w:val="00AB236D"/>
    <w:rsid w:val="00AB611F"/>
    <w:rsid w:val="00AC4100"/>
    <w:rsid w:val="00AD050A"/>
    <w:rsid w:val="00AD2107"/>
    <w:rsid w:val="00AD2D79"/>
    <w:rsid w:val="00AE0918"/>
    <w:rsid w:val="00AE19A1"/>
    <w:rsid w:val="00AE37C8"/>
    <w:rsid w:val="00AE7C26"/>
    <w:rsid w:val="00AF476C"/>
    <w:rsid w:val="00AF5FA3"/>
    <w:rsid w:val="00AF70B0"/>
    <w:rsid w:val="00AF747D"/>
    <w:rsid w:val="00AF7519"/>
    <w:rsid w:val="00B03068"/>
    <w:rsid w:val="00B0500B"/>
    <w:rsid w:val="00B06D51"/>
    <w:rsid w:val="00B076BE"/>
    <w:rsid w:val="00B142FE"/>
    <w:rsid w:val="00B215ED"/>
    <w:rsid w:val="00B263C0"/>
    <w:rsid w:val="00B26B03"/>
    <w:rsid w:val="00B319AB"/>
    <w:rsid w:val="00B32009"/>
    <w:rsid w:val="00B43723"/>
    <w:rsid w:val="00B44BCC"/>
    <w:rsid w:val="00B458B8"/>
    <w:rsid w:val="00B53EAF"/>
    <w:rsid w:val="00B61388"/>
    <w:rsid w:val="00B66280"/>
    <w:rsid w:val="00B75EDC"/>
    <w:rsid w:val="00B805BF"/>
    <w:rsid w:val="00B80F0C"/>
    <w:rsid w:val="00B84E0E"/>
    <w:rsid w:val="00B8546D"/>
    <w:rsid w:val="00B87176"/>
    <w:rsid w:val="00B9406A"/>
    <w:rsid w:val="00BA1253"/>
    <w:rsid w:val="00BA1A68"/>
    <w:rsid w:val="00BB0A21"/>
    <w:rsid w:val="00BB0AFD"/>
    <w:rsid w:val="00BB1E91"/>
    <w:rsid w:val="00BB2B24"/>
    <w:rsid w:val="00BB2DAB"/>
    <w:rsid w:val="00BB6864"/>
    <w:rsid w:val="00BC23A0"/>
    <w:rsid w:val="00BC31C8"/>
    <w:rsid w:val="00BD012E"/>
    <w:rsid w:val="00BD2500"/>
    <w:rsid w:val="00BE3A99"/>
    <w:rsid w:val="00BE59EB"/>
    <w:rsid w:val="00BF0EC9"/>
    <w:rsid w:val="00C000FA"/>
    <w:rsid w:val="00C0150A"/>
    <w:rsid w:val="00C020B3"/>
    <w:rsid w:val="00C03ABE"/>
    <w:rsid w:val="00C047E9"/>
    <w:rsid w:val="00C0615B"/>
    <w:rsid w:val="00C075DB"/>
    <w:rsid w:val="00C1040A"/>
    <w:rsid w:val="00C12C54"/>
    <w:rsid w:val="00C13BC3"/>
    <w:rsid w:val="00C15809"/>
    <w:rsid w:val="00C31868"/>
    <w:rsid w:val="00C335C5"/>
    <w:rsid w:val="00C34F35"/>
    <w:rsid w:val="00C37C11"/>
    <w:rsid w:val="00C40206"/>
    <w:rsid w:val="00C41CC2"/>
    <w:rsid w:val="00C42FEC"/>
    <w:rsid w:val="00C4495F"/>
    <w:rsid w:val="00C64E70"/>
    <w:rsid w:val="00C67A8C"/>
    <w:rsid w:val="00C73DE7"/>
    <w:rsid w:val="00C9604C"/>
    <w:rsid w:val="00CA6781"/>
    <w:rsid w:val="00CA7F98"/>
    <w:rsid w:val="00CB1526"/>
    <w:rsid w:val="00CB1868"/>
    <w:rsid w:val="00CB235D"/>
    <w:rsid w:val="00CC1F34"/>
    <w:rsid w:val="00CC6A35"/>
    <w:rsid w:val="00CE0796"/>
    <w:rsid w:val="00CE3716"/>
    <w:rsid w:val="00CE502F"/>
    <w:rsid w:val="00CE65FD"/>
    <w:rsid w:val="00CE7127"/>
    <w:rsid w:val="00D03D65"/>
    <w:rsid w:val="00D03F83"/>
    <w:rsid w:val="00D055E8"/>
    <w:rsid w:val="00D05E06"/>
    <w:rsid w:val="00D06F75"/>
    <w:rsid w:val="00D12CE8"/>
    <w:rsid w:val="00D16F49"/>
    <w:rsid w:val="00D17319"/>
    <w:rsid w:val="00D20F15"/>
    <w:rsid w:val="00D235AD"/>
    <w:rsid w:val="00D305A5"/>
    <w:rsid w:val="00D4414C"/>
    <w:rsid w:val="00D456BA"/>
    <w:rsid w:val="00D52775"/>
    <w:rsid w:val="00D551AB"/>
    <w:rsid w:val="00D56827"/>
    <w:rsid w:val="00D63E9F"/>
    <w:rsid w:val="00D66231"/>
    <w:rsid w:val="00D73DC7"/>
    <w:rsid w:val="00D77766"/>
    <w:rsid w:val="00D80D8C"/>
    <w:rsid w:val="00D81BA2"/>
    <w:rsid w:val="00D833EE"/>
    <w:rsid w:val="00D84006"/>
    <w:rsid w:val="00D91381"/>
    <w:rsid w:val="00D92D13"/>
    <w:rsid w:val="00D952C7"/>
    <w:rsid w:val="00D971F0"/>
    <w:rsid w:val="00DA25FF"/>
    <w:rsid w:val="00DA38E7"/>
    <w:rsid w:val="00DB2AB3"/>
    <w:rsid w:val="00DB3916"/>
    <w:rsid w:val="00DB3A0E"/>
    <w:rsid w:val="00DB434B"/>
    <w:rsid w:val="00DB5458"/>
    <w:rsid w:val="00DC18EB"/>
    <w:rsid w:val="00DC1C32"/>
    <w:rsid w:val="00DC25F6"/>
    <w:rsid w:val="00DC4F7E"/>
    <w:rsid w:val="00DC61AC"/>
    <w:rsid w:val="00DD129E"/>
    <w:rsid w:val="00DD180D"/>
    <w:rsid w:val="00DE2ED4"/>
    <w:rsid w:val="00DF13BC"/>
    <w:rsid w:val="00E000C1"/>
    <w:rsid w:val="00E10A0D"/>
    <w:rsid w:val="00E13188"/>
    <w:rsid w:val="00E15856"/>
    <w:rsid w:val="00E20FF8"/>
    <w:rsid w:val="00E246EE"/>
    <w:rsid w:val="00E24A08"/>
    <w:rsid w:val="00E25701"/>
    <w:rsid w:val="00E369E2"/>
    <w:rsid w:val="00E40465"/>
    <w:rsid w:val="00E424BD"/>
    <w:rsid w:val="00E4376B"/>
    <w:rsid w:val="00E45080"/>
    <w:rsid w:val="00E45AB0"/>
    <w:rsid w:val="00E5368A"/>
    <w:rsid w:val="00E601B0"/>
    <w:rsid w:val="00E6343B"/>
    <w:rsid w:val="00E66EE8"/>
    <w:rsid w:val="00E673EC"/>
    <w:rsid w:val="00E7070C"/>
    <w:rsid w:val="00E73E87"/>
    <w:rsid w:val="00E745A1"/>
    <w:rsid w:val="00E75000"/>
    <w:rsid w:val="00E80590"/>
    <w:rsid w:val="00E80EDF"/>
    <w:rsid w:val="00E832CC"/>
    <w:rsid w:val="00E85259"/>
    <w:rsid w:val="00E90082"/>
    <w:rsid w:val="00E921D7"/>
    <w:rsid w:val="00E9574C"/>
    <w:rsid w:val="00EA00A4"/>
    <w:rsid w:val="00EA0997"/>
    <w:rsid w:val="00EA15FB"/>
    <w:rsid w:val="00EA2C8B"/>
    <w:rsid w:val="00EA4BF3"/>
    <w:rsid w:val="00EA64C8"/>
    <w:rsid w:val="00EA746A"/>
    <w:rsid w:val="00EB3232"/>
    <w:rsid w:val="00EB7DB5"/>
    <w:rsid w:val="00EC1808"/>
    <w:rsid w:val="00EC4950"/>
    <w:rsid w:val="00EC4D90"/>
    <w:rsid w:val="00ED0570"/>
    <w:rsid w:val="00ED1B85"/>
    <w:rsid w:val="00ED2B21"/>
    <w:rsid w:val="00EE4F92"/>
    <w:rsid w:val="00EF081A"/>
    <w:rsid w:val="00EF5F4A"/>
    <w:rsid w:val="00F02586"/>
    <w:rsid w:val="00F02A58"/>
    <w:rsid w:val="00F03058"/>
    <w:rsid w:val="00F04860"/>
    <w:rsid w:val="00F06A41"/>
    <w:rsid w:val="00F20D1D"/>
    <w:rsid w:val="00F22754"/>
    <w:rsid w:val="00F22F25"/>
    <w:rsid w:val="00F2463D"/>
    <w:rsid w:val="00F34F94"/>
    <w:rsid w:val="00F37697"/>
    <w:rsid w:val="00F4102E"/>
    <w:rsid w:val="00F4339B"/>
    <w:rsid w:val="00F44855"/>
    <w:rsid w:val="00F64850"/>
    <w:rsid w:val="00F6642D"/>
    <w:rsid w:val="00F67945"/>
    <w:rsid w:val="00F70664"/>
    <w:rsid w:val="00F766B7"/>
    <w:rsid w:val="00F83A6C"/>
    <w:rsid w:val="00F91C79"/>
    <w:rsid w:val="00F93B6C"/>
    <w:rsid w:val="00FA4303"/>
    <w:rsid w:val="00FA7E0D"/>
    <w:rsid w:val="00FB00D4"/>
    <w:rsid w:val="00FB3860"/>
    <w:rsid w:val="00FB4F5C"/>
    <w:rsid w:val="00FC3B75"/>
    <w:rsid w:val="00FC58F8"/>
    <w:rsid w:val="00FC6BF8"/>
    <w:rsid w:val="00FE1150"/>
    <w:rsid w:val="00FE4252"/>
    <w:rsid w:val="00FF3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2CC"/>
    <w:rPr>
      <w:rFonts w:ascii="Tahoma" w:hAnsi="Tahoma" w:cs="Tahoma"/>
      <w:sz w:val="16"/>
      <w:szCs w:val="16"/>
    </w:rPr>
  </w:style>
  <w:style w:type="paragraph" w:styleId="Header">
    <w:name w:val="header"/>
    <w:basedOn w:val="Normal"/>
    <w:link w:val="HeaderChar"/>
    <w:uiPriority w:val="99"/>
    <w:unhideWhenUsed/>
    <w:rsid w:val="00202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2CC"/>
  </w:style>
  <w:style w:type="paragraph" w:styleId="Footer">
    <w:name w:val="footer"/>
    <w:basedOn w:val="Normal"/>
    <w:link w:val="FooterChar"/>
    <w:uiPriority w:val="99"/>
    <w:unhideWhenUsed/>
    <w:rsid w:val="0020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2CC"/>
  </w:style>
  <w:style w:type="character" w:styleId="Hyperlink">
    <w:name w:val="Hyperlink"/>
    <w:basedOn w:val="DefaultParagraphFont"/>
    <w:uiPriority w:val="99"/>
    <w:unhideWhenUsed/>
    <w:rsid w:val="00DE2ED4"/>
    <w:rPr>
      <w:color w:val="0000FF" w:themeColor="hyperlink"/>
      <w:u w:val="single"/>
    </w:rPr>
  </w:style>
  <w:style w:type="paragraph" w:styleId="ListParagraph">
    <w:name w:val="List Paragraph"/>
    <w:basedOn w:val="Normal"/>
    <w:uiPriority w:val="34"/>
    <w:qFormat/>
    <w:rsid w:val="008D2826"/>
    <w:pPr>
      <w:ind w:left="720"/>
      <w:contextualSpacing/>
    </w:pPr>
  </w:style>
  <w:style w:type="table" w:styleId="TableGrid">
    <w:name w:val="Table Grid"/>
    <w:basedOn w:val="TableNormal"/>
    <w:uiPriority w:val="59"/>
    <w:rsid w:val="00141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C4FE2"/>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rsid w:val="00EF5F4A"/>
    <w:pPr>
      <w:spacing w:line="240" w:lineRule="auto"/>
    </w:pPr>
    <w:rPr>
      <w:sz w:val="20"/>
      <w:szCs w:val="20"/>
    </w:rPr>
  </w:style>
  <w:style w:type="character" w:customStyle="1" w:styleId="CommentTextChar">
    <w:name w:val="Comment Text Char"/>
    <w:basedOn w:val="DefaultParagraphFont"/>
    <w:link w:val="CommentText"/>
    <w:uiPriority w:val="99"/>
    <w:semiHidden/>
    <w:rsid w:val="00EF5F4A"/>
    <w:rPr>
      <w:sz w:val="20"/>
      <w:szCs w:val="20"/>
    </w:rPr>
  </w:style>
  <w:style w:type="character" w:styleId="FollowedHyperlink">
    <w:name w:val="FollowedHyperlink"/>
    <w:basedOn w:val="DefaultParagraphFont"/>
    <w:uiPriority w:val="99"/>
    <w:semiHidden/>
    <w:unhideWhenUsed/>
    <w:rsid w:val="00AF5FA3"/>
    <w:rPr>
      <w:color w:val="800080" w:themeColor="followedHyperlink"/>
      <w:u w:val="single"/>
    </w:rPr>
  </w:style>
  <w:style w:type="paragraph" w:customStyle="1" w:styleId="Default">
    <w:name w:val="Default"/>
    <w:basedOn w:val="Normal"/>
    <w:rsid w:val="00835401"/>
    <w:pPr>
      <w:autoSpaceDE w:val="0"/>
      <w:autoSpaceDN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35401"/>
  </w:style>
  <w:style w:type="paragraph" w:styleId="BodyText">
    <w:name w:val="Body Text"/>
    <w:basedOn w:val="Normal"/>
    <w:link w:val="BodyTextChar"/>
    <w:uiPriority w:val="99"/>
    <w:semiHidden/>
    <w:unhideWhenUsed/>
    <w:rsid w:val="0063682E"/>
    <w:pPr>
      <w:spacing w:after="120"/>
    </w:pPr>
  </w:style>
  <w:style w:type="character" w:customStyle="1" w:styleId="BodyTextChar">
    <w:name w:val="Body Text Char"/>
    <w:basedOn w:val="DefaultParagraphFont"/>
    <w:link w:val="BodyText"/>
    <w:uiPriority w:val="99"/>
    <w:semiHidden/>
    <w:rsid w:val="0063682E"/>
  </w:style>
  <w:style w:type="character" w:styleId="Strong">
    <w:name w:val="Strong"/>
    <w:basedOn w:val="DefaultParagraphFont"/>
    <w:uiPriority w:val="22"/>
    <w:qFormat/>
    <w:rsid w:val="000968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2CC"/>
    <w:rPr>
      <w:rFonts w:ascii="Tahoma" w:hAnsi="Tahoma" w:cs="Tahoma"/>
      <w:sz w:val="16"/>
      <w:szCs w:val="16"/>
    </w:rPr>
  </w:style>
  <w:style w:type="paragraph" w:styleId="Header">
    <w:name w:val="header"/>
    <w:basedOn w:val="Normal"/>
    <w:link w:val="HeaderChar"/>
    <w:uiPriority w:val="99"/>
    <w:unhideWhenUsed/>
    <w:rsid w:val="00202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2CC"/>
  </w:style>
  <w:style w:type="paragraph" w:styleId="Footer">
    <w:name w:val="footer"/>
    <w:basedOn w:val="Normal"/>
    <w:link w:val="FooterChar"/>
    <w:uiPriority w:val="99"/>
    <w:unhideWhenUsed/>
    <w:rsid w:val="0020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2CC"/>
  </w:style>
  <w:style w:type="character" w:styleId="Hyperlink">
    <w:name w:val="Hyperlink"/>
    <w:basedOn w:val="DefaultParagraphFont"/>
    <w:uiPriority w:val="99"/>
    <w:unhideWhenUsed/>
    <w:rsid w:val="00DE2ED4"/>
    <w:rPr>
      <w:color w:val="0000FF" w:themeColor="hyperlink"/>
      <w:u w:val="single"/>
    </w:rPr>
  </w:style>
  <w:style w:type="paragraph" w:styleId="ListParagraph">
    <w:name w:val="List Paragraph"/>
    <w:basedOn w:val="Normal"/>
    <w:uiPriority w:val="34"/>
    <w:qFormat/>
    <w:rsid w:val="008D2826"/>
    <w:pPr>
      <w:ind w:left="720"/>
      <w:contextualSpacing/>
    </w:pPr>
  </w:style>
  <w:style w:type="table" w:styleId="TableGrid">
    <w:name w:val="Table Grid"/>
    <w:basedOn w:val="TableNormal"/>
    <w:uiPriority w:val="59"/>
    <w:rsid w:val="00141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4FE2"/>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rsid w:val="00EF5F4A"/>
    <w:pPr>
      <w:spacing w:line="240" w:lineRule="auto"/>
    </w:pPr>
    <w:rPr>
      <w:sz w:val="20"/>
      <w:szCs w:val="20"/>
    </w:rPr>
  </w:style>
  <w:style w:type="character" w:customStyle="1" w:styleId="CommentTextChar">
    <w:name w:val="Comment Text Char"/>
    <w:basedOn w:val="DefaultParagraphFont"/>
    <w:link w:val="CommentText"/>
    <w:uiPriority w:val="99"/>
    <w:semiHidden/>
    <w:rsid w:val="00EF5F4A"/>
    <w:rPr>
      <w:sz w:val="20"/>
      <w:szCs w:val="20"/>
    </w:rPr>
  </w:style>
  <w:style w:type="character" w:styleId="FollowedHyperlink">
    <w:name w:val="FollowedHyperlink"/>
    <w:basedOn w:val="DefaultParagraphFont"/>
    <w:uiPriority w:val="99"/>
    <w:semiHidden/>
    <w:unhideWhenUsed/>
    <w:rsid w:val="00AF5FA3"/>
    <w:rPr>
      <w:color w:val="800080" w:themeColor="followedHyperlink"/>
      <w:u w:val="single"/>
    </w:rPr>
  </w:style>
  <w:style w:type="paragraph" w:customStyle="1" w:styleId="Default">
    <w:name w:val="Default"/>
    <w:basedOn w:val="Normal"/>
    <w:rsid w:val="00835401"/>
    <w:pPr>
      <w:autoSpaceDE w:val="0"/>
      <w:autoSpaceDN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35401"/>
  </w:style>
  <w:style w:type="paragraph" w:styleId="BodyText">
    <w:name w:val="Body Text"/>
    <w:basedOn w:val="Normal"/>
    <w:link w:val="BodyTextChar"/>
    <w:uiPriority w:val="99"/>
    <w:semiHidden/>
    <w:unhideWhenUsed/>
    <w:rsid w:val="0063682E"/>
    <w:pPr>
      <w:spacing w:after="120"/>
    </w:pPr>
  </w:style>
  <w:style w:type="character" w:customStyle="1" w:styleId="BodyTextChar">
    <w:name w:val="Body Text Char"/>
    <w:basedOn w:val="DefaultParagraphFont"/>
    <w:link w:val="BodyText"/>
    <w:uiPriority w:val="99"/>
    <w:semiHidden/>
    <w:rsid w:val="0063682E"/>
  </w:style>
  <w:style w:type="character" w:styleId="Strong">
    <w:name w:val="Strong"/>
    <w:basedOn w:val="DefaultParagraphFont"/>
    <w:uiPriority w:val="22"/>
    <w:qFormat/>
    <w:rsid w:val="000968DC"/>
    <w:rPr>
      <w:b/>
      <w:bCs/>
    </w:rPr>
  </w:style>
</w:styles>
</file>

<file path=word/webSettings.xml><?xml version="1.0" encoding="utf-8"?>
<w:webSettings xmlns:r="http://schemas.openxmlformats.org/officeDocument/2006/relationships" xmlns:w="http://schemas.openxmlformats.org/wordprocessingml/2006/main">
  <w:divs>
    <w:div w:id="6104069">
      <w:bodyDiv w:val="1"/>
      <w:marLeft w:val="0"/>
      <w:marRight w:val="0"/>
      <w:marTop w:val="0"/>
      <w:marBottom w:val="0"/>
      <w:divBdr>
        <w:top w:val="none" w:sz="0" w:space="0" w:color="auto"/>
        <w:left w:val="none" w:sz="0" w:space="0" w:color="auto"/>
        <w:bottom w:val="none" w:sz="0" w:space="0" w:color="auto"/>
        <w:right w:val="none" w:sz="0" w:space="0" w:color="auto"/>
      </w:divBdr>
    </w:div>
    <w:div w:id="91514020">
      <w:bodyDiv w:val="1"/>
      <w:marLeft w:val="0"/>
      <w:marRight w:val="0"/>
      <w:marTop w:val="0"/>
      <w:marBottom w:val="0"/>
      <w:divBdr>
        <w:top w:val="none" w:sz="0" w:space="0" w:color="auto"/>
        <w:left w:val="none" w:sz="0" w:space="0" w:color="auto"/>
        <w:bottom w:val="none" w:sz="0" w:space="0" w:color="auto"/>
        <w:right w:val="none" w:sz="0" w:space="0" w:color="auto"/>
      </w:divBdr>
    </w:div>
    <w:div w:id="108361641">
      <w:bodyDiv w:val="1"/>
      <w:marLeft w:val="0"/>
      <w:marRight w:val="0"/>
      <w:marTop w:val="0"/>
      <w:marBottom w:val="0"/>
      <w:divBdr>
        <w:top w:val="none" w:sz="0" w:space="0" w:color="auto"/>
        <w:left w:val="none" w:sz="0" w:space="0" w:color="auto"/>
        <w:bottom w:val="none" w:sz="0" w:space="0" w:color="auto"/>
        <w:right w:val="none" w:sz="0" w:space="0" w:color="auto"/>
      </w:divBdr>
    </w:div>
    <w:div w:id="142235392">
      <w:bodyDiv w:val="1"/>
      <w:marLeft w:val="0"/>
      <w:marRight w:val="0"/>
      <w:marTop w:val="0"/>
      <w:marBottom w:val="0"/>
      <w:divBdr>
        <w:top w:val="none" w:sz="0" w:space="0" w:color="auto"/>
        <w:left w:val="none" w:sz="0" w:space="0" w:color="auto"/>
        <w:bottom w:val="none" w:sz="0" w:space="0" w:color="auto"/>
        <w:right w:val="none" w:sz="0" w:space="0" w:color="auto"/>
      </w:divBdr>
    </w:div>
    <w:div w:id="199513271">
      <w:bodyDiv w:val="1"/>
      <w:marLeft w:val="0"/>
      <w:marRight w:val="0"/>
      <w:marTop w:val="0"/>
      <w:marBottom w:val="0"/>
      <w:divBdr>
        <w:top w:val="none" w:sz="0" w:space="0" w:color="auto"/>
        <w:left w:val="none" w:sz="0" w:space="0" w:color="auto"/>
        <w:bottom w:val="none" w:sz="0" w:space="0" w:color="auto"/>
        <w:right w:val="none" w:sz="0" w:space="0" w:color="auto"/>
      </w:divBdr>
    </w:div>
    <w:div w:id="254169611">
      <w:bodyDiv w:val="1"/>
      <w:marLeft w:val="0"/>
      <w:marRight w:val="0"/>
      <w:marTop w:val="0"/>
      <w:marBottom w:val="0"/>
      <w:divBdr>
        <w:top w:val="none" w:sz="0" w:space="0" w:color="auto"/>
        <w:left w:val="none" w:sz="0" w:space="0" w:color="auto"/>
        <w:bottom w:val="none" w:sz="0" w:space="0" w:color="auto"/>
        <w:right w:val="none" w:sz="0" w:space="0" w:color="auto"/>
      </w:divBdr>
      <w:divsChild>
        <w:div w:id="708532721">
          <w:marLeft w:val="0"/>
          <w:marRight w:val="0"/>
          <w:marTop w:val="0"/>
          <w:marBottom w:val="0"/>
          <w:divBdr>
            <w:top w:val="none" w:sz="0" w:space="0" w:color="auto"/>
            <w:left w:val="none" w:sz="0" w:space="0" w:color="auto"/>
            <w:bottom w:val="none" w:sz="0" w:space="0" w:color="auto"/>
            <w:right w:val="none" w:sz="0" w:space="0" w:color="auto"/>
          </w:divBdr>
          <w:divsChild>
            <w:div w:id="539976161">
              <w:marLeft w:val="0"/>
              <w:marRight w:val="0"/>
              <w:marTop w:val="0"/>
              <w:marBottom w:val="0"/>
              <w:divBdr>
                <w:top w:val="none" w:sz="0" w:space="0" w:color="auto"/>
                <w:left w:val="none" w:sz="0" w:space="0" w:color="auto"/>
                <w:bottom w:val="none" w:sz="0" w:space="0" w:color="auto"/>
                <w:right w:val="none" w:sz="0" w:space="0" w:color="auto"/>
              </w:divBdr>
              <w:divsChild>
                <w:div w:id="1296638295">
                  <w:marLeft w:val="0"/>
                  <w:marRight w:val="0"/>
                  <w:marTop w:val="0"/>
                  <w:marBottom w:val="0"/>
                  <w:divBdr>
                    <w:top w:val="none" w:sz="0" w:space="0" w:color="auto"/>
                    <w:left w:val="none" w:sz="0" w:space="0" w:color="auto"/>
                    <w:bottom w:val="none" w:sz="0" w:space="0" w:color="auto"/>
                    <w:right w:val="none" w:sz="0" w:space="0" w:color="auto"/>
                  </w:divBdr>
                  <w:divsChild>
                    <w:div w:id="1170028303">
                      <w:marLeft w:val="0"/>
                      <w:marRight w:val="0"/>
                      <w:marTop w:val="0"/>
                      <w:marBottom w:val="0"/>
                      <w:divBdr>
                        <w:top w:val="none" w:sz="0" w:space="0" w:color="auto"/>
                        <w:left w:val="none" w:sz="0" w:space="0" w:color="auto"/>
                        <w:bottom w:val="none" w:sz="0" w:space="0" w:color="auto"/>
                        <w:right w:val="none" w:sz="0" w:space="0" w:color="auto"/>
                      </w:divBdr>
                      <w:divsChild>
                        <w:div w:id="625352818">
                          <w:marLeft w:val="0"/>
                          <w:marRight w:val="0"/>
                          <w:marTop w:val="0"/>
                          <w:marBottom w:val="0"/>
                          <w:divBdr>
                            <w:top w:val="none" w:sz="0" w:space="0" w:color="auto"/>
                            <w:left w:val="none" w:sz="0" w:space="0" w:color="auto"/>
                            <w:bottom w:val="none" w:sz="0" w:space="0" w:color="auto"/>
                            <w:right w:val="none" w:sz="0" w:space="0" w:color="auto"/>
                          </w:divBdr>
                          <w:divsChild>
                            <w:div w:id="594941164">
                              <w:marLeft w:val="0"/>
                              <w:marRight w:val="0"/>
                              <w:marTop w:val="0"/>
                              <w:marBottom w:val="0"/>
                              <w:divBdr>
                                <w:top w:val="none" w:sz="0" w:space="0" w:color="auto"/>
                                <w:left w:val="none" w:sz="0" w:space="0" w:color="auto"/>
                                <w:bottom w:val="none" w:sz="0" w:space="0" w:color="auto"/>
                                <w:right w:val="none" w:sz="0" w:space="0" w:color="auto"/>
                              </w:divBdr>
                              <w:divsChild>
                                <w:div w:id="1500384605">
                                  <w:marLeft w:val="0"/>
                                  <w:marRight w:val="0"/>
                                  <w:marTop w:val="0"/>
                                  <w:marBottom w:val="0"/>
                                  <w:divBdr>
                                    <w:top w:val="none" w:sz="0" w:space="0" w:color="auto"/>
                                    <w:left w:val="none" w:sz="0" w:space="0" w:color="auto"/>
                                    <w:bottom w:val="none" w:sz="0" w:space="0" w:color="auto"/>
                                    <w:right w:val="none" w:sz="0" w:space="0" w:color="auto"/>
                                  </w:divBdr>
                                  <w:divsChild>
                                    <w:div w:id="229079024">
                                      <w:marLeft w:val="0"/>
                                      <w:marRight w:val="0"/>
                                      <w:marTop w:val="0"/>
                                      <w:marBottom w:val="0"/>
                                      <w:divBdr>
                                        <w:top w:val="none" w:sz="0" w:space="0" w:color="auto"/>
                                        <w:left w:val="none" w:sz="0" w:space="0" w:color="auto"/>
                                        <w:bottom w:val="none" w:sz="0" w:space="0" w:color="auto"/>
                                        <w:right w:val="none" w:sz="0" w:space="0" w:color="auto"/>
                                      </w:divBdr>
                                      <w:divsChild>
                                        <w:div w:id="1148090507">
                                          <w:marLeft w:val="0"/>
                                          <w:marRight w:val="0"/>
                                          <w:marTop w:val="0"/>
                                          <w:marBottom w:val="0"/>
                                          <w:divBdr>
                                            <w:top w:val="none" w:sz="0" w:space="0" w:color="auto"/>
                                            <w:left w:val="none" w:sz="0" w:space="0" w:color="auto"/>
                                            <w:bottom w:val="none" w:sz="0" w:space="0" w:color="auto"/>
                                            <w:right w:val="none" w:sz="0" w:space="0" w:color="auto"/>
                                          </w:divBdr>
                                          <w:divsChild>
                                            <w:div w:id="58986385">
                                              <w:marLeft w:val="0"/>
                                              <w:marRight w:val="0"/>
                                              <w:marTop w:val="0"/>
                                              <w:marBottom w:val="0"/>
                                              <w:divBdr>
                                                <w:top w:val="none" w:sz="0" w:space="0" w:color="auto"/>
                                                <w:left w:val="none" w:sz="0" w:space="0" w:color="auto"/>
                                                <w:bottom w:val="none" w:sz="0" w:space="0" w:color="auto"/>
                                                <w:right w:val="none" w:sz="0" w:space="0" w:color="auto"/>
                                              </w:divBdr>
                                              <w:divsChild>
                                                <w:div w:id="943999645">
                                                  <w:marLeft w:val="0"/>
                                                  <w:marRight w:val="0"/>
                                                  <w:marTop w:val="0"/>
                                                  <w:marBottom w:val="0"/>
                                                  <w:divBdr>
                                                    <w:top w:val="none" w:sz="0" w:space="0" w:color="auto"/>
                                                    <w:left w:val="none" w:sz="0" w:space="0" w:color="auto"/>
                                                    <w:bottom w:val="none" w:sz="0" w:space="0" w:color="auto"/>
                                                    <w:right w:val="none" w:sz="0" w:space="0" w:color="auto"/>
                                                  </w:divBdr>
                                                  <w:divsChild>
                                                    <w:div w:id="1111709196">
                                                      <w:marLeft w:val="0"/>
                                                      <w:marRight w:val="0"/>
                                                      <w:marTop w:val="0"/>
                                                      <w:marBottom w:val="0"/>
                                                      <w:divBdr>
                                                        <w:top w:val="none" w:sz="0" w:space="0" w:color="auto"/>
                                                        <w:left w:val="none" w:sz="0" w:space="0" w:color="auto"/>
                                                        <w:bottom w:val="none" w:sz="0" w:space="0" w:color="auto"/>
                                                        <w:right w:val="none" w:sz="0" w:space="0" w:color="auto"/>
                                                      </w:divBdr>
                                                      <w:divsChild>
                                                        <w:div w:id="1439518387">
                                                          <w:marLeft w:val="0"/>
                                                          <w:marRight w:val="0"/>
                                                          <w:marTop w:val="0"/>
                                                          <w:marBottom w:val="0"/>
                                                          <w:divBdr>
                                                            <w:top w:val="none" w:sz="0" w:space="0" w:color="auto"/>
                                                            <w:left w:val="none" w:sz="0" w:space="0" w:color="auto"/>
                                                            <w:bottom w:val="none" w:sz="0" w:space="0" w:color="auto"/>
                                                            <w:right w:val="none" w:sz="0" w:space="0" w:color="auto"/>
                                                          </w:divBdr>
                                                          <w:divsChild>
                                                            <w:div w:id="276957967">
                                                              <w:marLeft w:val="0"/>
                                                              <w:marRight w:val="100"/>
                                                              <w:marTop w:val="0"/>
                                                              <w:marBottom w:val="100"/>
                                                              <w:divBdr>
                                                                <w:top w:val="none" w:sz="0" w:space="0" w:color="auto"/>
                                                                <w:left w:val="none" w:sz="0" w:space="0" w:color="auto"/>
                                                                <w:bottom w:val="none" w:sz="0" w:space="0" w:color="auto"/>
                                                                <w:right w:val="none" w:sz="0" w:space="0" w:color="auto"/>
                                                              </w:divBdr>
                                                              <w:divsChild>
                                                                <w:div w:id="262734965">
                                                                  <w:marLeft w:val="0"/>
                                                                  <w:marRight w:val="0"/>
                                                                  <w:marTop w:val="0"/>
                                                                  <w:marBottom w:val="0"/>
                                                                  <w:divBdr>
                                                                    <w:top w:val="none" w:sz="0" w:space="0" w:color="auto"/>
                                                                    <w:left w:val="none" w:sz="0" w:space="0" w:color="auto"/>
                                                                    <w:bottom w:val="none" w:sz="0" w:space="0" w:color="auto"/>
                                                                    <w:right w:val="none" w:sz="0" w:space="0" w:color="auto"/>
                                                                  </w:divBdr>
                                                                  <w:divsChild>
                                                                    <w:div w:id="1745689078">
                                                                      <w:marLeft w:val="0"/>
                                                                      <w:marRight w:val="0"/>
                                                                      <w:marTop w:val="0"/>
                                                                      <w:marBottom w:val="0"/>
                                                                      <w:divBdr>
                                                                        <w:top w:val="none" w:sz="0" w:space="0" w:color="auto"/>
                                                                        <w:left w:val="none" w:sz="0" w:space="0" w:color="auto"/>
                                                                        <w:bottom w:val="none" w:sz="0" w:space="0" w:color="auto"/>
                                                                        <w:right w:val="none" w:sz="0" w:space="0" w:color="auto"/>
                                                                      </w:divBdr>
                                                                      <w:divsChild>
                                                                        <w:div w:id="232738931">
                                                                          <w:marLeft w:val="0"/>
                                                                          <w:marRight w:val="0"/>
                                                                          <w:marTop w:val="0"/>
                                                                          <w:marBottom w:val="0"/>
                                                                          <w:divBdr>
                                                                            <w:top w:val="none" w:sz="0" w:space="0" w:color="auto"/>
                                                                            <w:left w:val="none" w:sz="0" w:space="0" w:color="auto"/>
                                                                            <w:bottom w:val="none" w:sz="0" w:space="0" w:color="auto"/>
                                                                            <w:right w:val="none" w:sz="0" w:space="0" w:color="auto"/>
                                                                          </w:divBdr>
                                                                          <w:divsChild>
                                                                            <w:div w:id="1446265844">
                                                                              <w:marLeft w:val="0"/>
                                                                              <w:marRight w:val="0"/>
                                                                              <w:marTop w:val="0"/>
                                                                              <w:marBottom w:val="0"/>
                                                                              <w:divBdr>
                                                                                <w:top w:val="none" w:sz="0" w:space="0" w:color="auto"/>
                                                                                <w:left w:val="none" w:sz="0" w:space="0" w:color="auto"/>
                                                                                <w:bottom w:val="none" w:sz="0" w:space="0" w:color="auto"/>
                                                                                <w:right w:val="none" w:sz="0" w:space="0" w:color="auto"/>
                                                                              </w:divBdr>
                                                                              <w:divsChild>
                                                                                <w:div w:id="1622885246">
                                                                                  <w:marLeft w:val="0"/>
                                                                                  <w:marRight w:val="0"/>
                                                                                  <w:marTop w:val="0"/>
                                                                                  <w:marBottom w:val="0"/>
                                                                                  <w:divBdr>
                                                                                    <w:top w:val="none" w:sz="0" w:space="0" w:color="auto"/>
                                                                                    <w:left w:val="none" w:sz="0" w:space="0" w:color="auto"/>
                                                                                    <w:bottom w:val="none" w:sz="0" w:space="0" w:color="auto"/>
                                                                                    <w:right w:val="none" w:sz="0" w:space="0" w:color="auto"/>
                                                                                  </w:divBdr>
                                                                                  <w:divsChild>
                                                                                    <w:div w:id="2016765257">
                                                                                      <w:marLeft w:val="0"/>
                                                                                      <w:marRight w:val="0"/>
                                                                                      <w:marTop w:val="0"/>
                                                                                      <w:marBottom w:val="0"/>
                                                                                      <w:divBdr>
                                                                                        <w:top w:val="none" w:sz="0" w:space="0" w:color="auto"/>
                                                                                        <w:left w:val="none" w:sz="0" w:space="0" w:color="auto"/>
                                                                                        <w:bottom w:val="none" w:sz="0" w:space="0" w:color="auto"/>
                                                                                        <w:right w:val="none" w:sz="0" w:space="0" w:color="auto"/>
                                                                                      </w:divBdr>
                                                                                    </w:div>
                                                                                    <w:div w:id="1203591052">
                                                                                      <w:marLeft w:val="0"/>
                                                                                      <w:marRight w:val="0"/>
                                                                                      <w:marTop w:val="0"/>
                                                                                      <w:marBottom w:val="0"/>
                                                                                      <w:divBdr>
                                                                                        <w:top w:val="none" w:sz="0" w:space="0" w:color="auto"/>
                                                                                        <w:left w:val="none" w:sz="0" w:space="0" w:color="auto"/>
                                                                                        <w:bottom w:val="none" w:sz="0" w:space="0" w:color="auto"/>
                                                                                        <w:right w:val="none" w:sz="0" w:space="0" w:color="auto"/>
                                                                                      </w:divBdr>
                                                                                    </w:div>
                                                                                    <w:div w:id="888104183">
                                                                                      <w:marLeft w:val="0"/>
                                                                                      <w:marRight w:val="0"/>
                                                                                      <w:marTop w:val="0"/>
                                                                                      <w:marBottom w:val="0"/>
                                                                                      <w:divBdr>
                                                                                        <w:top w:val="none" w:sz="0" w:space="0" w:color="auto"/>
                                                                                        <w:left w:val="none" w:sz="0" w:space="0" w:color="auto"/>
                                                                                        <w:bottom w:val="none" w:sz="0" w:space="0" w:color="auto"/>
                                                                                        <w:right w:val="none" w:sz="0" w:space="0" w:color="auto"/>
                                                                                      </w:divBdr>
                                                                                    </w:div>
                                                                                    <w:div w:id="2014991836">
                                                                                      <w:marLeft w:val="0"/>
                                                                                      <w:marRight w:val="0"/>
                                                                                      <w:marTop w:val="0"/>
                                                                                      <w:marBottom w:val="0"/>
                                                                                      <w:divBdr>
                                                                                        <w:top w:val="none" w:sz="0" w:space="0" w:color="auto"/>
                                                                                        <w:left w:val="none" w:sz="0" w:space="0" w:color="auto"/>
                                                                                        <w:bottom w:val="none" w:sz="0" w:space="0" w:color="auto"/>
                                                                                        <w:right w:val="none" w:sz="0" w:space="0" w:color="auto"/>
                                                                                      </w:divBdr>
                                                                                    </w:div>
                                                                                    <w:div w:id="1975524163">
                                                                                      <w:marLeft w:val="0"/>
                                                                                      <w:marRight w:val="0"/>
                                                                                      <w:marTop w:val="0"/>
                                                                                      <w:marBottom w:val="0"/>
                                                                                      <w:divBdr>
                                                                                        <w:top w:val="none" w:sz="0" w:space="0" w:color="auto"/>
                                                                                        <w:left w:val="none" w:sz="0" w:space="0" w:color="auto"/>
                                                                                        <w:bottom w:val="none" w:sz="0" w:space="0" w:color="auto"/>
                                                                                        <w:right w:val="none" w:sz="0" w:space="0" w:color="auto"/>
                                                                                      </w:divBdr>
                                                                                    </w:div>
                                                                                    <w:div w:id="20812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086268">
      <w:bodyDiv w:val="1"/>
      <w:marLeft w:val="0"/>
      <w:marRight w:val="0"/>
      <w:marTop w:val="0"/>
      <w:marBottom w:val="0"/>
      <w:divBdr>
        <w:top w:val="none" w:sz="0" w:space="0" w:color="auto"/>
        <w:left w:val="none" w:sz="0" w:space="0" w:color="auto"/>
        <w:bottom w:val="none" w:sz="0" w:space="0" w:color="auto"/>
        <w:right w:val="none" w:sz="0" w:space="0" w:color="auto"/>
      </w:divBdr>
    </w:div>
    <w:div w:id="312023795">
      <w:bodyDiv w:val="1"/>
      <w:marLeft w:val="0"/>
      <w:marRight w:val="0"/>
      <w:marTop w:val="0"/>
      <w:marBottom w:val="0"/>
      <w:divBdr>
        <w:top w:val="none" w:sz="0" w:space="0" w:color="auto"/>
        <w:left w:val="none" w:sz="0" w:space="0" w:color="auto"/>
        <w:bottom w:val="none" w:sz="0" w:space="0" w:color="auto"/>
        <w:right w:val="none" w:sz="0" w:space="0" w:color="auto"/>
      </w:divBdr>
      <w:divsChild>
        <w:div w:id="552082214">
          <w:marLeft w:val="0"/>
          <w:marRight w:val="0"/>
          <w:marTop w:val="0"/>
          <w:marBottom w:val="0"/>
          <w:divBdr>
            <w:top w:val="none" w:sz="0" w:space="0" w:color="auto"/>
            <w:left w:val="none" w:sz="0" w:space="0" w:color="auto"/>
            <w:bottom w:val="none" w:sz="0" w:space="0" w:color="auto"/>
            <w:right w:val="none" w:sz="0" w:space="0" w:color="auto"/>
          </w:divBdr>
          <w:divsChild>
            <w:div w:id="913708154">
              <w:marLeft w:val="0"/>
              <w:marRight w:val="0"/>
              <w:marTop w:val="0"/>
              <w:marBottom w:val="0"/>
              <w:divBdr>
                <w:top w:val="none" w:sz="0" w:space="0" w:color="auto"/>
                <w:left w:val="none" w:sz="0" w:space="0" w:color="auto"/>
                <w:bottom w:val="none" w:sz="0" w:space="0" w:color="auto"/>
                <w:right w:val="none" w:sz="0" w:space="0" w:color="auto"/>
              </w:divBdr>
              <w:divsChild>
                <w:div w:id="251865326">
                  <w:marLeft w:val="0"/>
                  <w:marRight w:val="0"/>
                  <w:marTop w:val="0"/>
                  <w:marBottom w:val="0"/>
                  <w:divBdr>
                    <w:top w:val="none" w:sz="0" w:space="0" w:color="auto"/>
                    <w:left w:val="none" w:sz="0" w:space="0" w:color="auto"/>
                    <w:bottom w:val="none" w:sz="0" w:space="0" w:color="auto"/>
                    <w:right w:val="none" w:sz="0" w:space="0" w:color="auto"/>
                  </w:divBdr>
                  <w:divsChild>
                    <w:div w:id="1006051711">
                      <w:marLeft w:val="-15"/>
                      <w:marRight w:val="0"/>
                      <w:marTop w:val="0"/>
                      <w:marBottom w:val="0"/>
                      <w:divBdr>
                        <w:top w:val="none" w:sz="0" w:space="0" w:color="auto"/>
                        <w:left w:val="none" w:sz="0" w:space="0" w:color="auto"/>
                        <w:bottom w:val="none" w:sz="0" w:space="0" w:color="auto"/>
                        <w:right w:val="none" w:sz="0" w:space="0" w:color="auto"/>
                      </w:divBdr>
                      <w:divsChild>
                        <w:div w:id="1722365120">
                          <w:marLeft w:val="0"/>
                          <w:marRight w:val="0"/>
                          <w:marTop w:val="0"/>
                          <w:marBottom w:val="0"/>
                          <w:divBdr>
                            <w:top w:val="none" w:sz="0" w:space="0" w:color="auto"/>
                            <w:left w:val="none" w:sz="0" w:space="0" w:color="auto"/>
                            <w:bottom w:val="none" w:sz="0" w:space="0" w:color="auto"/>
                            <w:right w:val="none" w:sz="0" w:space="0" w:color="auto"/>
                          </w:divBdr>
                          <w:divsChild>
                            <w:div w:id="138573304">
                              <w:marLeft w:val="0"/>
                              <w:marRight w:val="0"/>
                              <w:marTop w:val="0"/>
                              <w:marBottom w:val="0"/>
                              <w:divBdr>
                                <w:top w:val="none" w:sz="0" w:space="0" w:color="auto"/>
                                <w:left w:val="none" w:sz="0" w:space="0" w:color="auto"/>
                                <w:bottom w:val="none" w:sz="0" w:space="0" w:color="auto"/>
                                <w:right w:val="none" w:sz="0" w:space="0" w:color="auto"/>
                              </w:divBdr>
                              <w:divsChild>
                                <w:div w:id="1194029424">
                                  <w:marLeft w:val="0"/>
                                  <w:marRight w:val="0"/>
                                  <w:marTop w:val="0"/>
                                  <w:marBottom w:val="0"/>
                                  <w:divBdr>
                                    <w:top w:val="none" w:sz="0" w:space="0" w:color="auto"/>
                                    <w:left w:val="none" w:sz="0" w:space="0" w:color="auto"/>
                                    <w:bottom w:val="none" w:sz="0" w:space="0" w:color="auto"/>
                                    <w:right w:val="none" w:sz="0" w:space="0" w:color="auto"/>
                                  </w:divBdr>
                                  <w:divsChild>
                                    <w:div w:id="540939988">
                                      <w:marLeft w:val="0"/>
                                      <w:marRight w:val="0"/>
                                      <w:marTop w:val="0"/>
                                      <w:marBottom w:val="0"/>
                                      <w:divBdr>
                                        <w:top w:val="none" w:sz="0" w:space="0" w:color="auto"/>
                                        <w:left w:val="none" w:sz="0" w:space="0" w:color="auto"/>
                                        <w:bottom w:val="none" w:sz="0" w:space="0" w:color="auto"/>
                                        <w:right w:val="none" w:sz="0" w:space="0" w:color="auto"/>
                                      </w:divBdr>
                                      <w:divsChild>
                                        <w:div w:id="131991897">
                                          <w:marLeft w:val="0"/>
                                          <w:marRight w:val="0"/>
                                          <w:marTop w:val="0"/>
                                          <w:marBottom w:val="0"/>
                                          <w:divBdr>
                                            <w:top w:val="none" w:sz="0" w:space="0" w:color="auto"/>
                                            <w:left w:val="none" w:sz="0" w:space="0" w:color="auto"/>
                                            <w:bottom w:val="none" w:sz="0" w:space="0" w:color="auto"/>
                                            <w:right w:val="none" w:sz="0" w:space="0" w:color="auto"/>
                                          </w:divBdr>
                                          <w:divsChild>
                                            <w:div w:id="693652245">
                                              <w:marLeft w:val="0"/>
                                              <w:marRight w:val="0"/>
                                              <w:marTop w:val="0"/>
                                              <w:marBottom w:val="0"/>
                                              <w:divBdr>
                                                <w:top w:val="none" w:sz="0" w:space="0" w:color="auto"/>
                                                <w:left w:val="none" w:sz="0" w:space="0" w:color="auto"/>
                                                <w:bottom w:val="none" w:sz="0" w:space="0" w:color="auto"/>
                                                <w:right w:val="none" w:sz="0" w:space="0" w:color="auto"/>
                                              </w:divBdr>
                                              <w:divsChild>
                                                <w:div w:id="880437346">
                                                  <w:marLeft w:val="0"/>
                                                  <w:marRight w:val="0"/>
                                                  <w:marTop w:val="0"/>
                                                  <w:marBottom w:val="120"/>
                                                  <w:divBdr>
                                                    <w:top w:val="none" w:sz="0" w:space="0" w:color="auto"/>
                                                    <w:left w:val="none" w:sz="0" w:space="0" w:color="auto"/>
                                                    <w:bottom w:val="none" w:sz="0" w:space="0" w:color="auto"/>
                                                    <w:right w:val="none" w:sz="0" w:space="0" w:color="auto"/>
                                                  </w:divBdr>
                                                  <w:divsChild>
                                                    <w:div w:id="837813146">
                                                      <w:marLeft w:val="0"/>
                                                      <w:marRight w:val="0"/>
                                                      <w:marTop w:val="0"/>
                                                      <w:marBottom w:val="0"/>
                                                      <w:divBdr>
                                                        <w:top w:val="none" w:sz="0" w:space="0" w:color="auto"/>
                                                        <w:left w:val="none" w:sz="0" w:space="0" w:color="auto"/>
                                                        <w:bottom w:val="none" w:sz="0" w:space="0" w:color="auto"/>
                                                        <w:right w:val="none" w:sz="0" w:space="0" w:color="auto"/>
                                                      </w:divBdr>
                                                      <w:divsChild>
                                                        <w:div w:id="1774015689">
                                                          <w:marLeft w:val="0"/>
                                                          <w:marRight w:val="0"/>
                                                          <w:marTop w:val="0"/>
                                                          <w:marBottom w:val="0"/>
                                                          <w:divBdr>
                                                            <w:top w:val="none" w:sz="0" w:space="0" w:color="auto"/>
                                                            <w:left w:val="none" w:sz="0" w:space="0" w:color="auto"/>
                                                            <w:bottom w:val="none" w:sz="0" w:space="0" w:color="auto"/>
                                                            <w:right w:val="none" w:sz="0" w:space="0" w:color="auto"/>
                                                          </w:divBdr>
                                                          <w:divsChild>
                                                            <w:div w:id="652758044">
                                                              <w:marLeft w:val="0"/>
                                                              <w:marRight w:val="0"/>
                                                              <w:marTop w:val="0"/>
                                                              <w:marBottom w:val="0"/>
                                                              <w:divBdr>
                                                                <w:top w:val="none" w:sz="0" w:space="0" w:color="auto"/>
                                                                <w:left w:val="none" w:sz="0" w:space="0" w:color="auto"/>
                                                                <w:bottom w:val="none" w:sz="0" w:space="0" w:color="auto"/>
                                                                <w:right w:val="none" w:sz="0" w:space="0" w:color="auto"/>
                                                              </w:divBdr>
                                                              <w:divsChild>
                                                                <w:div w:id="854998545">
                                                                  <w:marLeft w:val="0"/>
                                                                  <w:marRight w:val="0"/>
                                                                  <w:marTop w:val="0"/>
                                                                  <w:marBottom w:val="0"/>
                                                                  <w:divBdr>
                                                                    <w:top w:val="single" w:sz="6" w:space="0" w:color="E5E6E9"/>
                                                                    <w:left w:val="single" w:sz="6" w:space="0" w:color="DFE0E4"/>
                                                                    <w:bottom w:val="single" w:sz="6" w:space="0" w:color="D0D1D5"/>
                                                                    <w:right w:val="single" w:sz="6" w:space="0" w:color="DFE0E4"/>
                                                                  </w:divBdr>
                                                                  <w:divsChild>
                                                                    <w:div w:id="1097991039">
                                                                      <w:marLeft w:val="0"/>
                                                                      <w:marRight w:val="0"/>
                                                                      <w:marTop w:val="0"/>
                                                                      <w:marBottom w:val="0"/>
                                                                      <w:divBdr>
                                                                        <w:top w:val="none" w:sz="0" w:space="0" w:color="auto"/>
                                                                        <w:left w:val="none" w:sz="0" w:space="0" w:color="auto"/>
                                                                        <w:bottom w:val="none" w:sz="0" w:space="0" w:color="auto"/>
                                                                        <w:right w:val="none" w:sz="0" w:space="0" w:color="auto"/>
                                                                      </w:divBdr>
                                                                      <w:divsChild>
                                                                        <w:div w:id="294456326">
                                                                          <w:marLeft w:val="0"/>
                                                                          <w:marRight w:val="0"/>
                                                                          <w:marTop w:val="0"/>
                                                                          <w:marBottom w:val="0"/>
                                                                          <w:divBdr>
                                                                            <w:top w:val="none" w:sz="0" w:space="0" w:color="auto"/>
                                                                            <w:left w:val="none" w:sz="0" w:space="0" w:color="auto"/>
                                                                            <w:bottom w:val="none" w:sz="0" w:space="0" w:color="auto"/>
                                                                            <w:right w:val="none" w:sz="0" w:space="0" w:color="auto"/>
                                                                          </w:divBdr>
                                                                          <w:divsChild>
                                                                            <w:div w:id="1273199185">
                                                                              <w:marLeft w:val="0"/>
                                                                              <w:marRight w:val="0"/>
                                                                              <w:marTop w:val="0"/>
                                                                              <w:marBottom w:val="0"/>
                                                                              <w:divBdr>
                                                                                <w:top w:val="none" w:sz="0" w:space="0" w:color="auto"/>
                                                                                <w:left w:val="none" w:sz="0" w:space="0" w:color="auto"/>
                                                                                <w:bottom w:val="none" w:sz="0" w:space="0" w:color="auto"/>
                                                                                <w:right w:val="none" w:sz="0" w:space="0" w:color="auto"/>
                                                                              </w:divBdr>
                                                                              <w:divsChild>
                                                                                <w:div w:id="1020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3765913">
      <w:bodyDiv w:val="1"/>
      <w:marLeft w:val="0"/>
      <w:marRight w:val="0"/>
      <w:marTop w:val="0"/>
      <w:marBottom w:val="0"/>
      <w:divBdr>
        <w:top w:val="none" w:sz="0" w:space="0" w:color="auto"/>
        <w:left w:val="none" w:sz="0" w:space="0" w:color="auto"/>
        <w:bottom w:val="none" w:sz="0" w:space="0" w:color="auto"/>
        <w:right w:val="none" w:sz="0" w:space="0" w:color="auto"/>
      </w:divBdr>
    </w:div>
    <w:div w:id="503472787">
      <w:bodyDiv w:val="1"/>
      <w:marLeft w:val="0"/>
      <w:marRight w:val="0"/>
      <w:marTop w:val="0"/>
      <w:marBottom w:val="0"/>
      <w:divBdr>
        <w:top w:val="none" w:sz="0" w:space="0" w:color="auto"/>
        <w:left w:val="none" w:sz="0" w:space="0" w:color="auto"/>
        <w:bottom w:val="none" w:sz="0" w:space="0" w:color="auto"/>
        <w:right w:val="none" w:sz="0" w:space="0" w:color="auto"/>
      </w:divBdr>
    </w:div>
    <w:div w:id="614404317">
      <w:bodyDiv w:val="1"/>
      <w:marLeft w:val="0"/>
      <w:marRight w:val="0"/>
      <w:marTop w:val="0"/>
      <w:marBottom w:val="0"/>
      <w:divBdr>
        <w:top w:val="none" w:sz="0" w:space="0" w:color="auto"/>
        <w:left w:val="none" w:sz="0" w:space="0" w:color="auto"/>
        <w:bottom w:val="none" w:sz="0" w:space="0" w:color="auto"/>
        <w:right w:val="none" w:sz="0" w:space="0" w:color="auto"/>
      </w:divBdr>
    </w:div>
    <w:div w:id="800417512">
      <w:bodyDiv w:val="1"/>
      <w:marLeft w:val="0"/>
      <w:marRight w:val="0"/>
      <w:marTop w:val="0"/>
      <w:marBottom w:val="0"/>
      <w:divBdr>
        <w:top w:val="none" w:sz="0" w:space="0" w:color="auto"/>
        <w:left w:val="none" w:sz="0" w:space="0" w:color="auto"/>
        <w:bottom w:val="none" w:sz="0" w:space="0" w:color="auto"/>
        <w:right w:val="none" w:sz="0" w:space="0" w:color="auto"/>
      </w:divBdr>
    </w:div>
    <w:div w:id="811991620">
      <w:bodyDiv w:val="1"/>
      <w:marLeft w:val="0"/>
      <w:marRight w:val="0"/>
      <w:marTop w:val="0"/>
      <w:marBottom w:val="0"/>
      <w:divBdr>
        <w:top w:val="none" w:sz="0" w:space="0" w:color="auto"/>
        <w:left w:val="none" w:sz="0" w:space="0" w:color="auto"/>
        <w:bottom w:val="none" w:sz="0" w:space="0" w:color="auto"/>
        <w:right w:val="none" w:sz="0" w:space="0" w:color="auto"/>
      </w:divBdr>
    </w:div>
    <w:div w:id="815804492">
      <w:bodyDiv w:val="1"/>
      <w:marLeft w:val="0"/>
      <w:marRight w:val="0"/>
      <w:marTop w:val="0"/>
      <w:marBottom w:val="0"/>
      <w:divBdr>
        <w:top w:val="none" w:sz="0" w:space="0" w:color="auto"/>
        <w:left w:val="none" w:sz="0" w:space="0" w:color="auto"/>
        <w:bottom w:val="none" w:sz="0" w:space="0" w:color="auto"/>
        <w:right w:val="none" w:sz="0" w:space="0" w:color="auto"/>
      </w:divBdr>
    </w:div>
    <w:div w:id="867794103">
      <w:bodyDiv w:val="1"/>
      <w:marLeft w:val="0"/>
      <w:marRight w:val="0"/>
      <w:marTop w:val="0"/>
      <w:marBottom w:val="0"/>
      <w:divBdr>
        <w:top w:val="none" w:sz="0" w:space="0" w:color="auto"/>
        <w:left w:val="none" w:sz="0" w:space="0" w:color="auto"/>
        <w:bottom w:val="none" w:sz="0" w:space="0" w:color="auto"/>
        <w:right w:val="none" w:sz="0" w:space="0" w:color="auto"/>
      </w:divBdr>
    </w:div>
    <w:div w:id="874201075">
      <w:bodyDiv w:val="1"/>
      <w:marLeft w:val="0"/>
      <w:marRight w:val="0"/>
      <w:marTop w:val="0"/>
      <w:marBottom w:val="0"/>
      <w:divBdr>
        <w:top w:val="none" w:sz="0" w:space="0" w:color="auto"/>
        <w:left w:val="none" w:sz="0" w:space="0" w:color="auto"/>
        <w:bottom w:val="none" w:sz="0" w:space="0" w:color="auto"/>
        <w:right w:val="none" w:sz="0" w:space="0" w:color="auto"/>
      </w:divBdr>
    </w:div>
    <w:div w:id="896433054">
      <w:bodyDiv w:val="1"/>
      <w:marLeft w:val="0"/>
      <w:marRight w:val="0"/>
      <w:marTop w:val="0"/>
      <w:marBottom w:val="0"/>
      <w:divBdr>
        <w:top w:val="none" w:sz="0" w:space="0" w:color="auto"/>
        <w:left w:val="none" w:sz="0" w:space="0" w:color="auto"/>
        <w:bottom w:val="none" w:sz="0" w:space="0" w:color="auto"/>
        <w:right w:val="none" w:sz="0" w:space="0" w:color="auto"/>
      </w:divBdr>
    </w:div>
    <w:div w:id="910843994">
      <w:bodyDiv w:val="1"/>
      <w:marLeft w:val="0"/>
      <w:marRight w:val="0"/>
      <w:marTop w:val="0"/>
      <w:marBottom w:val="0"/>
      <w:divBdr>
        <w:top w:val="none" w:sz="0" w:space="0" w:color="auto"/>
        <w:left w:val="none" w:sz="0" w:space="0" w:color="auto"/>
        <w:bottom w:val="none" w:sz="0" w:space="0" w:color="auto"/>
        <w:right w:val="none" w:sz="0" w:space="0" w:color="auto"/>
      </w:divBdr>
    </w:div>
    <w:div w:id="915480491">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
    <w:div w:id="1043558478">
      <w:bodyDiv w:val="1"/>
      <w:marLeft w:val="0"/>
      <w:marRight w:val="0"/>
      <w:marTop w:val="0"/>
      <w:marBottom w:val="0"/>
      <w:divBdr>
        <w:top w:val="none" w:sz="0" w:space="0" w:color="auto"/>
        <w:left w:val="none" w:sz="0" w:space="0" w:color="auto"/>
        <w:bottom w:val="none" w:sz="0" w:space="0" w:color="auto"/>
        <w:right w:val="none" w:sz="0" w:space="0" w:color="auto"/>
      </w:divBdr>
      <w:divsChild>
        <w:div w:id="1559707727">
          <w:marLeft w:val="0"/>
          <w:marRight w:val="0"/>
          <w:marTop w:val="0"/>
          <w:marBottom w:val="0"/>
          <w:divBdr>
            <w:top w:val="none" w:sz="0" w:space="0" w:color="auto"/>
            <w:left w:val="none" w:sz="0" w:space="0" w:color="auto"/>
            <w:bottom w:val="none" w:sz="0" w:space="0" w:color="auto"/>
            <w:right w:val="none" w:sz="0" w:space="0" w:color="auto"/>
          </w:divBdr>
        </w:div>
      </w:divsChild>
    </w:div>
    <w:div w:id="1122571471">
      <w:bodyDiv w:val="1"/>
      <w:marLeft w:val="0"/>
      <w:marRight w:val="0"/>
      <w:marTop w:val="0"/>
      <w:marBottom w:val="0"/>
      <w:divBdr>
        <w:top w:val="none" w:sz="0" w:space="0" w:color="auto"/>
        <w:left w:val="none" w:sz="0" w:space="0" w:color="auto"/>
        <w:bottom w:val="none" w:sz="0" w:space="0" w:color="auto"/>
        <w:right w:val="none" w:sz="0" w:space="0" w:color="auto"/>
      </w:divBdr>
    </w:div>
    <w:div w:id="1200513623">
      <w:bodyDiv w:val="1"/>
      <w:marLeft w:val="0"/>
      <w:marRight w:val="0"/>
      <w:marTop w:val="0"/>
      <w:marBottom w:val="0"/>
      <w:divBdr>
        <w:top w:val="none" w:sz="0" w:space="0" w:color="auto"/>
        <w:left w:val="none" w:sz="0" w:space="0" w:color="auto"/>
        <w:bottom w:val="none" w:sz="0" w:space="0" w:color="auto"/>
        <w:right w:val="none" w:sz="0" w:space="0" w:color="auto"/>
      </w:divBdr>
    </w:div>
    <w:div w:id="1223716994">
      <w:bodyDiv w:val="1"/>
      <w:marLeft w:val="0"/>
      <w:marRight w:val="0"/>
      <w:marTop w:val="0"/>
      <w:marBottom w:val="0"/>
      <w:divBdr>
        <w:top w:val="none" w:sz="0" w:space="0" w:color="auto"/>
        <w:left w:val="none" w:sz="0" w:space="0" w:color="auto"/>
        <w:bottom w:val="none" w:sz="0" w:space="0" w:color="auto"/>
        <w:right w:val="none" w:sz="0" w:space="0" w:color="auto"/>
      </w:divBdr>
    </w:div>
    <w:div w:id="1300109453">
      <w:bodyDiv w:val="1"/>
      <w:marLeft w:val="0"/>
      <w:marRight w:val="0"/>
      <w:marTop w:val="0"/>
      <w:marBottom w:val="0"/>
      <w:divBdr>
        <w:top w:val="none" w:sz="0" w:space="0" w:color="auto"/>
        <w:left w:val="none" w:sz="0" w:space="0" w:color="auto"/>
        <w:bottom w:val="none" w:sz="0" w:space="0" w:color="auto"/>
        <w:right w:val="none" w:sz="0" w:space="0" w:color="auto"/>
      </w:divBdr>
      <w:divsChild>
        <w:div w:id="1862551582">
          <w:marLeft w:val="0"/>
          <w:marRight w:val="0"/>
          <w:marTop w:val="0"/>
          <w:marBottom w:val="0"/>
          <w:divBdr>
            <w:top w:val="none" w:sz="0" w:space="0" w:color="auto"/>
            <w:left w:val="none" w:sz="0" w:space="0" w:color="auto"/>
            <w:bottom w:val="none" w:sz="0" w:space="0" w:color="auto"/>
            <w:right w:val="none" w:sz="0" w:space="0" w:color="auto"/>
          </w:divBdr>
          <w:divsChild>
            <w:div w:id="1179810724">
              <w:marLeft w:val="0"/>
              <w:marRight w:val="0"/>
              <w:marTop w:val="0"/>
              <w:marBottom w:val="0"/>
              <w:divBdr>
                <w:top w:val="none" w:sz="0" w:space="0" w:color="auto"/>
                <w:left w:val="none" w:sz="0" w:space="0" w:color="auto"/>
                <w:bottom w:val="none" w:sz="0" w:space="0" w:color="auto"/>
                <w:right w:val="none" w:sz="0" w:space="0" w:color="auto"/>
              </w:divBdr>
              <w:divsChild>
                <w:div w:id="1512644488">
                  <w:marLeft w:val="0"/>
                  <w:marRight w:val="0"/>
                  <w:marTop w:val="0"/>
                  <w:marBottom w:val="0"/>
                  <w:divBdr>
                    <w:top w:val="none" w:sz="0" w:space="0" w:color="auto"/>
                    <w:left w:val="none" w:sz="0" w:space="0" w:color="auto"/>
                    <w:bottom w:val="none" w:sz="0" w:space="0" w:color="auto"/>
                    <w:right w:val="none" w:sz="0" w:space="0" w:color="auto"/>
                  </w:divBdr>
                  <w:divsChild>
                    <w:div w:id="1828013597">
                      <w:marLeft w:val="0"/>
                      <w:marRight w:val="0"/>
                      <w:marTop w:val="0"/>
                      <w:marBottom w:val="0"/>
                      <w:divBdr>
                        <w:top w:val="none" w:sz="0" w:space="0" w:color="auto"/>
                        <w:left w:val="none" w:sz="0" w:space="0" w:color="auto"/>
                        <w:bottom w:val="none" w:sz="0" w:space="0" w:color="auto"/>
                        <w:right w:val="none" w:sz="0" w:space="0" w:color="auto"/>
                      </w:divBdr>
                      <w:divsChild>
                        <w:div w:id="3939733">
                          <w:marLeft w:val="0"/>
                          <w:marRight w:val="0"/>
                          <w:marTop w:val="0"/>
                          <w:marBottom w:val="0"/>
                          <w:divBdr>
                            <w:top w:val="none" w:sz="0" w:space="0" w:color="auto"/>
                            <w:left w:val="none" w:sz="0" w:space="0" w:color="auto"/>
                            <w:bottom w:val="none" w:sz="0" w:space="0" w:color="auto"/>
                            <w:right w:val="none" w:sz="0" w:space="0" w:color="auto"/>
                          </w:divBdr>
                          <w:divsChild>
                            <w:div w:id="364643171">
                              <w:marLeft w:val="0"/>
                              <w:marRight w:val="0"/>
                              <w:marTop w:val="0"/>
                              <w:marBottom w:val="0"/>
                              <w:divBdr>
                                <w:top w:val="none" w:sz="0" w:space="0" w:color="auto"/>
                                <w:left w:val="none" w:sz="0" w:space="0" w:color="auto"/>
                                <w:bottom w:val="none" w:sz="0" w:space="0" w:color="auto"/>
                                <w:right w:val="none" w:sz="0" w:space="0" w:color="auto"/>
                              </w:divBdr>
                              <w:divsChild>
                                <w:div w:id="583420557">
                                  <w:marLeft w:val="0"/>
                                  <w:marRight w:val="0"/>
                                  <w:marTop w:val="0"/>
                                  <w:marBottom w:val="0"/>
                                  <w:divBdr>
                                    <w:top w:val="none" w:sz="0" w:space="0" w:color="auto"/>
                                    <w:left w:val="none" w:sz="0" w:space="0" w:color="auto"/>
                                    <w:bottom w:val="none" w:sz="0" w:space="0" w:color="auto"/>
                                    <w:right w:val="none" w:sz="0" w:space="0" w:color="auto"/>
                                  </w:divBdr>
                                  <w:divsChild>
                                    <w:div w:id="676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90664">
      <w:bodyDiv w:val="1"/>
      <w:marLeft w:val="0"/>
      <w:marRight w:val="0"/>
      <w:marTop w:val="0"/>
      <w:marBottom w:val="0"/>
      <w:divBdr>
        <w:top w:val="none" w:sz="0" w:space="0" w:color="auto"/>
        <w:left w:val="none" w:sz="0" w:space="0" w:color="auto"/>
        <w:bottom w:val="none" w:sz="0" w:space="0" w:color="auto"/>
        <w:right w:val="none" w:sz="0" w:space="0" w:color="auto"/>
      </w:divBdr>
    </w:div>
    <w:div w:id="1369330378">
      <w:bodyDiv w:val="1"/>
      <w:marLeft w:val="0"/>
      <w:marRight w:val="0"/>
      <w:marTop w:val="0"/>
      <w:marBottom w:val="0"/>
      <w:divBdr>
        <w:top w:val="none" w:sz="0" w:space="0" w:color="auto"/>
        <w:left w:val="none" w:sz="0" w:space="0" w:color="auto"/>
        <w:bottom w:val="none" w:sz="0" w:space="0" w:color="auto"/>
        <w:right w:val="none" w:sz="0" w:space="0" w:color="auto"/>
      </w:divBdr>
    </w:div>
    <w:div w:id="1459449000">
      <w:bodyDiv w:val="1"/>
      <w:marLeft w:val="0"/>
      <w:marRight w:val="0"/>
      <w:marTop w:val="0"/>
      <w:marBottom w:val="0"/>
      <w:divBdr>
        <w:top w:val="none" w:sz="0" w:space="0" w:color="auto"/>
        <w:left w:val="none" w:sz="0" w:space="0" w:color="auto"/>
        <w:bottom w:val="none" w:sz="0" w:space="0" w:color="auto"/>
        <w:right w:val="none" w:sz="0" w:space="0" w:color="auto"/>
      </w:divBdr>
    </w:div>
    <w:div w:id="1564876655">
      <w:bodyDiv w:val="1"/>
      <w:marLeft w:val="0"/>
      <w:marRight w:val="0"/>
      <w:marTop w:val="0"/>
      <w:marBottom w:val="0"/>
      <w:divBdr>
        <w:top w:val="none" w:sz="0" w:space="0" w:color="auto"/>
        <w:left w:val="none" w:sz="0" w:space="0" w:color="auto"/>
        <w:bottom w:val="none" w:sz="0" w:space="0" w:color="auto"/>
        <w:right w:val="none" w:sz="0" w:space="0" w:color="auto"/>
      </w:divBdr>
    </w:div>
    <w:div w:id="1617179994">
      <w:bodyDiv w:val="1"/>
      <w:marLeft w:val="0"/>
      <w:marRight w:val="0"/>
      <w:marTop w:val="0"/>
      <w:marBottom w:val="0"/>
      <w:divBdr>
        <w:top w:val="none" w:sz="0" w:space="0" w:color="auto"/>
        <w:left w:val="none" w:sz="0" w:space="0" w:color="auto"/>
        <w:bottom w:val="none" w:sz="0" w:space="0" w:color="auto"/>
        <w:right w:val="none" w:sz="0" w:space="0" w:color="auto"/>
      </w:divBdr>
    </w:div>
    <w:div w:id="1645819115">
      <w:bodyDiv w:val="1"/>
      <w:marLeft w:val="0"/>
      <w:marRight w:val="0"/>
      <w:marTop w:val="0"/>
      <w:marBottom w:val="0"/>
      <w:divBdr>
        <w:top w:val="none" w:sz="0" w:space="0" w:color="auto"/>
        <w:left w:val="none" w:sz="0" w:space="0" w:color="auto"/>
        <w:bottom w:val="none" w:sz="0" w:space="0" w:color="auto"/>
        <w:right w:val="none" w:sz="0" w:space="0" w:color="auto"/>
      </w:divBdr>
    </w:div>
    <w:div w:id="1672756539">
      <w:bodyDiv w:val="1"/>
      <w:marLeft w:val="0"/>
      <w:marRight w:val="0"/>
      <w:marTop w:val="0"/>
      <w:marBottom w:val="0"/>
      <w:divBdr>
        <w:top w:val="none" w:sz="0" w:space="0" w:color="auto"/>
        <w:left w:val="none" w:sz="0" w:space="0" w:color="auto"/>
        <w:bottom w:val="none" w:sz="0" w:space="0" w:color="auto"/>
        <w:right w:val="none" w:sz="0" w:space="0" w:color="auto"/>
      </w:divBdr>
    </w:div>
    <w:div w:id="1673949246">
      <w:bodyDiv w:val="1"/>
      <w:marLeft w:val="0"/>
      <w:marRight w:val="0"/>
      <w:marTop w:val="0"/>
      <w:marBottom w:val="0"/>
      <w:divBdr>
        <w:top w:val="none" w:sz="0" w:space="0" w:color="auto"/>
        <w:left w:val="none" w:sz="0" w:space="0" w:color="auto"/>
        <w:bottom w:val="none" w:sz="0" w:space="0" w:color="auto"/>
        <w:right w:val="none" w:sz="0" w:space="0" w:color="auto"/>
      </w:divBdr>
    </w:div>
    <w:div w:id="1712533676">
      <w:bodyDiv w:val="1"/>
      <w:marLeft w:val="0"/>
      <w:marRight w:val="0"/>
      <w:marTop w:val="0"/>
      <w:marBottom w:val="0"/>
      <w:divBdr>
        <w:top w:val="none" w:sz="0" w:space="0" w:color="auto"/>
        <w:left w:val="none" w:sz="0" w:space="0" w:color="auto"/>
        <w:bottom w:val="none" w:sz="0" w:space="0" w:color="auto"/>
        <w:right w:val="none" w:sz="0" w:space="0" w:color="auto"/>
      </w:divBdr>
    </w:div>
    <w:div w:id="1736389330">
      <w:bodyDiv w:val="1"/>
      <w:marLeft w:val="0"/>
      <w:marRight w:val="0"/>
      <w:marTop w:val="0"/>
      <w:marBottom w:val="0"/>
      <w:divBdr>
        <w:top w:val="none" w:sz="0" w:space="0" w:color="auto"/>
        <w:left w:val="none" w:sz="0" w:space="0" w:color="auto"/>
        <w:bottom w:val="none" w:sz="0" w:space="0" w:color="auto"/>
        <w:right w:val="none" w:sz="0" w:space="0" w:color="auto"/>
      </w:divBdr>
    </w:div>
    <w:div w:id="1744906550">
      <w:bodyDiv w:val="1"/>
      <w:marLeft w:val="0"/>
      <w:marRight w:val="0"/>
      <w:marTop w:val="0"/>
      <w:marBottom w:val="0"/>
      <w:divBdr>
        <w:top w:val="none" w:sz="0" w:space="0" w:color="auto"/>
        <w:left w:val="none" w:sz="0" w:space="0" w:color="auto"/>
        <w:bottom w:val="none" w:sz="0" w:space="0" w:color="auto"/>
        <w:right w:val="none" w:sz="0" w:space="0" w:color="auto"/>
      </w:divBdr>
    </w:div>
    <w:div w:id="1749377489">
      <w:bodyDiv w:val="1"/>
      <w:marLeft w:val="0"/>
      <w:marRight w:val="0"/>
      <w:marTop w:val="0"/>
      <w:marBottom w:val="0"/>
      <w:divBdr>
        <w:top w:val="none" w:sz="0" w:space="0" w:color="auto"/>
        <w:left w:val="none" w:sz="0" w:space="0" w:color="auto"/>
        <w:bottom w:val="none" w:sz="0" w:space="0" w:color="auto"/>
        <w:right w:val="none" w:sz="0" w:space="0" w:color="auto"/>
      </w:divBdr>
    </w:div>
    <w:div w:id="1753896386">
      <w:bodyDiv w:val="1"/>
      <w:marLeft w:val="0"/>
      <w:marRight w:val="0"/>
      <w:marTop w:val="0"/>
      <w:marBottom w:val="0"/>
      <w:divBdr>
        <w:top w:val="none" w:sz="0" w:space="0" w:color="auto"/>
        <w:left w:val="none" w:sz="0" w:space="0" w:color="auto"/>
        <w:bottom w:val="none" w:sz="0" w:space="0" w:color="auto"/>
        <w:right w:val="none" w:sz="0" w:space="0" w:color="auto"/>
      </w:divBdr>
      <w:divsChild>
        <w:div w:id="1110664592">
          <w:marLeft w:val="0"/>
          <w:marRight w:val="0"/>
          <w:marTop w:val="0"/>
          <w:marBottom w:val="0"/>
          <w:divBdr>
            <w:top w:val="none" w:sz="0" w:space="0" w:color="auto"/>
            <w:left w:val="none" w:sz="0" w:space="0" w:color="auto"/>
            <w:bottom w:val="none" w:sz="0" w:space="0" w:color="auto"/>
            <w:right w:val="none" w:sz="0" w:space="0" w:color="auto"/>
          </w:divBdr>
          <w:divsChild>
            <w:div w:id="206798078">
              <w:marLeft w:val="0"/>
              <w:marRight w:val="0"/>
              <w:marTop w:val="0"/>
              <w:marBottom w:val="0"/>
              <w:divBdr>
                <w:top w:val="none" w:sz="0" w:space="0" w:color="auto"/>
                <w:left w:val="none" w:sz="0" w:space="0" w:color="auto"/>
                <w:bottom w:val="none" w:sz="0" w:space="0" w:color="auto"/>
                <w:right w:val="none" w:sz="0" w:space="0" w:color="auto"/>
              </w:divBdr>
              <w:divsChild>
                <w:div w:id="949119134">
                  <w:marLeft w:val="0"/>
                  <w:marRight w:val="0"/>
                  <w:marTop w:val="0"/>
                  <w:marBottom w:val="0"/>
                  <w:divBdr>
                    <w:top w:val="none" w:sz="0" w:space="0" w:color="auto"/>
                    <w:left w:val="none" w:sz="0" w:space="0" w:color="auto"/>
                    <w:bottom w:val="none" w:sz="0" w:space="0" w:color="auto"/>
                    <w:right w:val="none" w:sz="0" w:space="0" w:color="auto"/>
                  </w:divBdr>
                  <w:divsChild>
                    <w:div w:id="547111832">
                      <w:marLeft w:val="-15"/>
                      <w:marRight w:val="0"/>
                      <w:marTop w:val="0"/>
                      <w:marBottom w:val="0"/>
                      <w:divBdr>
                        <w:top w:val="none" w:sz="0" w:space="0" w:color="auto"/>
                        <w:left w:val="none" w:sz="0" w:space="0" w:color="auto"/>
                        <w:bottom w:val="none" w:sz="0" w:space="0" w:color="auto"/>
                        <w:right w:val="none" w:sz="0" w:space="0" w:color="auto"/>
                      </w:divBdr>
                      <w:divsChild>
                        <w:div w:id="615792582">
                          <w:marLeft w:val="0"/>
                          <w:marRight w:val="0"/>
                          <w:marTop w:val="0"/>
                          <w:marBottom w:val="0"/>
                          <w:divBdr>
                            <w:top w:val="none" w:sz="0" w:space="0" w:color="auto"/>
                            <w:left w:val="none" w:sz="0" w:space="0" w:color="auto"/>
                            <w:bottom w:val="none" w:sz="0" w:space="0" w:color="auto"/>
                            <w:right w:val="none" w:sz="0" w:space="0" w:color="auto"/>
                          </w:divBdr>
                          <w:divsChild>
                            <w:div w:id="1767194239">
                              <w:marLeft w:val="0"/>
                              <w:marRight w:val="0"/>
                              <w:marTop w:val="0"/>
                              <w:marBottom w:val="0"/>
                              <w:divBdr>
                                <w:top w:val="none" w:sz="0" w:space="0" w:color="auto"/>
                                <w:left w:val="none" w:sz="0" w:space="0" w:color="auto"/>
                                <w:bottom w:val="none" w:sz="0" w:space="0" w:color="auto"/>
                                <w:right w:val="none" w:sz="0" w:space="0" w:color="auto"/>
                              </w:divBdr>
                              <w:divsChild>
                                <w:div w:id="1939681686">
                                  <w:marLeft w:val="0"/>
                                  <w:marRight w:val="0"/>
                                  <w:marTop w:val="0"/>
                                  <w:marBottom w:val="0"/>
                                  <w:divBdr>
                                    <w:top w:val="none" w:sz="0" w:space="0" w:color="auto"/>
                                    <w:left w:val="none" w:sz="0" w:space="0" w:color="auto"/>
                                    <w:bottom w:val="none" w:sz="0" w:space="0" w:color="auto"/>
                                    <w:right w:val="none" w:sz="0" w:space="0" w:color="auto"/>
                                  </w:divBdr>
                                  <w:divsChild>
                                    <w:div w:id="1126851644">
                                      <w:marLeft w:val="0"/>
                                      <w:marRight w:val="0"/>
                                      <w:marTop w:val="0"/>
                                      <w:marBottom w:val="0"/>
                                      <w:divBdr>
                                        <w:top w:val="none" w:sz="0" w:space="0" w:color="auto"/>
                                        <w:left w:val="none" w:sz="0" w:space="0" w:color="auto"/>
                                        <w:bottom w:val="none" w:sz="0" w:space="0" w:color="auto"/>
                                        <w:right w:val="none" w:sz="0" w:space="0" w:color="auto"/>
                                      </w:divBdr>
                                      <w:divsChild>
                                        <w:div w:id="705837322">
                                          <w:marLeft w:val="0"/>
                                          <w:marRight w:val="0"/>
                                          <w:marTop w:val="0"/>
                                          <w:marBottom w:val="0"/>
                                          <w:divBdr>
                                            <w:top w:val="none" w:sz="0" w:space="0" w:color="auto"/>
                                            <w:left w:val="none" w:sz="0" w:space="0" w:color="auto"/>
                                            <w:bottom w:val="none" w:sz="0" w:space="0" w:color="auto"/>
                                            <w:right w:val="none" w:sz="0" w:space="0" w:color="auto"/>
                                          </w:divBdr>
                                          <w:divsChild>
                                            <w:div w:id="2061319290">
                                              <w:marLeft w:val="0"/>
                                              <w:marRight w:val="0"/>
                                              <w:marTop w:val="0"/>
                                              <w:marBottom w:val="0"/>
                                              <w:divBdr>
                                                <w:top w:val="none" w:sz="0" w:space="0" w:color="auto"/>
                                                <w:left w:val="none" w:sz="0" w:space="0" w:color="auto"/>
                                                <w:bottom w:val="none" w:sz="0" w:space="0" w:color="auto"/>
                                                <w:right w:val="none" w:sz="0" w:space="0" w:color="auto"/>
                                              </w:divBdr>
                                              <w:divsChild>
                                                <w:div w:id="1556088545">
                                                  <w:marLeft w:val="0"/>
                                                  <w:marRight w:val="0"/>
                                                  <w:marTop w:val="0"/>
                                                  <w:marBottom w:val="120"/>
                                                  <w:divBdr>
                                                    <w:top w:val="none" w:sz="0" w:space="0" w:color="auto"/>
                                                    <w:left w:val="none" w:sz="0" w:space="0" w:color="auto"/>
                                                    <w:bottom w:val="none" w:sz="0" w:space="0" w:color="auto"/>
                                                    <w:right w:val="none" w:sz="0" w:space="0" w:color="auto"/>
                                                  </w:divBdr>
                                                  <w:divsChild>
                                                    <w:div w:id="332143163">
                                                      <w:marLeft w:val="0"/>
                                                      <w:marRight w:val="0"/>
                                                      <w:marTop w:val="0"/>
                                                      <w:marBottom w:val="0"/>
                                                      <w:divBdr>
                                                        <w:top w:val="none" w:sz="0" w:space="0" w:color="auto"/>
                                                        <w:left w:val="none" w:sz="0" w:space="0" w:color="auto"/>
                                                        <w:bottom w:val="none" w:sz="0" w:space="0" w:color="auto"/>
                                                        <w:right w:val="none" w:sz="0" w:space="0" w:color="auto"/>
                                                      </w:divBdr>
                                                      <w:divsChild>
                                                        <w:div w:id="1743209928">
                                                          <w:marLeft w:val="0"/>
                                                          <w:marRight w:val="0"/>
                                                          <w:marTop w:val="0"/>
                                                          <w:marBottom w:val="0"/>
                                                          <w:divBdr>
                                                            <w:top w:val="none" w:sz="0" w:space="0" w:color="auto"/>
                                                            <w:left w:val="none" w:sz="0" w:space="0" w:color="auto"/>
                                                            <w:bottom w:val="none" w:sz="0" w:space="0" w:color="auto"/>
                                                            <w:right w:val="none" w:sz="0" w:space="0" w:color="auto"/>
                                                          </w:divBdr>
                                                          <w:divsChild>
                                                            <w:div w:id="867521261">
                                                              <w:marLeft w:val="0"/>
                                                              <w:marRight w:val="0"/>
                                                              <w:marTop w:val="0"/>
                                                              <w:marBottom w:val="0"/>
                                                              <w:divBdr>
                                                                <w:top w:val="none" w:sz="0" w:space="0" w:color="auto"/>
                                                                <w:left w:val="none" w:sz="0" w:space="0" w:color="auto"/>
                                                                <w:bottom w:val="none" w:sz="0" w:space="0" w:color="auto"/>
                                                                <w:right w:val="none" w:sz="0" w:space="0" w:color="auto"/>
                                                              </w:divBdr>
                                                              <w:divsChild>
                                                                <w:div w:id="787509884">
                                                                  <w:marLeft w:val="0"/>
                                                                  <w:marRight w:val="0"/>
                                                                  <w:marTop w:val="0"/>
                                                                  <w:marBottom w:val="0"/>
                                                                  <w:divBdr>
                                                                    <w:top w:val="single" w:sz="6" w:space="0" w:color="E5E6E9"/>
                                                                    <w:left w:val="single" w:sz="6" w:space="0" w:color="DFE0E4"/>
                                                                    <w:bottom w:val="single" w:sz="6" w:space="0" w:color="D0D1D5"/>
                                                                    <w:right w:val="single" w:sz="6" w:space="0" w:color="DFE0E4"/>
                                                                  </w:divBdr>
                                                                  <w:divsChild>
                                                                    <w:div w:id="1302077016">
                                                                      <w:marLeft w:val="0"/>
                                                                      <w:marRight w:val="0"/>
                                                                      <w:marTop w:val="0"/>
                                                                      <w:marBottom w:val="0"/>
                                                                      <w:divBdr>
                                                                        <w:top w:val="none" w:sz="0" w:space="0" w:color="auto"/>
                                                                        <w:left w:val="none" w:sz="0" w:space="0" w:color="auto"/>
                                                                        <w:bottom w:val="none" w:sz="0" w:space="0" w:color="auto"/>
                                                                        <w:right w:val="none" w:sz="0" w:space="0" w:color="auto"/>
                                                                      </w:divBdr>
                                                                      <w:divsChild>
                                                                        <w:div w:id="131482334">
                                                                          <w:marLeft w:val="0"/>
                                                                          <w:marRight w:val="0"/>
                                                                          <w:marTop w:val="0"/>
                                                                          <w:marBottom w:val="0"/>
                                                                          <w:divBdr>
                                                                            <w:top w:val="none" w:sz="0" w:space="0" w:color="auto"/>
                                                                            <w:left w:val="none" w:sz="0" w:space="0" w:color="auto"/>
                                                                            <w:bottom w:val="none" w:sz="0" w:space="0" w:color="auto"/>
                                                                            <w:right w:val="none" w:sz="0" w:space="0" w:color="auto"/>
                                                                          </w:divBdr>
                                                                          <w:divsChild>
                                                                            <w:div w:id="995837236">
                                                                              <w:marLeft w:val="0"/>
                                                                              <w:marRight w:val="0"/>
                                                                              <w:marTop w:val="0"/>
                                                                              <w:marBottom w:val="0"/>
                                                                              <w:divBdr>
                                                                                <w:top w:val="none" w:sz="0" w:space="0" w:color="auto"/>
                                                                                <w:left w:val="none" w:sz="0" w:space="0" w:color="auto"/>
                                                                                <w:bottom w:val="none" w:sz="0" w:space="0" w:color="auto"/>
                                                                                <w:right w:val="none" w:sz="0" w:space="0" w:color="auto"/>
                                                                              </w:divBdr>
                                                                              <w:divsChild>
                                                                                <w:div w:id="743069150">
                                                                                  <w:marLeft w:val="0"/>
                                                                                  <w:marRight w:val="0"/>
                                                                                  <w:marTop w:val="0"/>
                                                                                  <w:marBottom w:val="0"/>
                                                                                  <w:divBdr>
                                                                                    <w:top w:val="none" w:sz="0" w:space="0" w:color="auto"/>
                                                                                    <w:left w:val="none" w:sz="0" w:space="0" w:color="auto"/>
                                                                                    <w:bottom w:val="none" w:sz="0" w:space="0" w:color="auto"/>
                                                                                    <w:right w:val="none" w:sz="0" w:space="0" w:color="auto"/>
                                                                                  </w:divBdr>
                                                                                  <w:divsChild>
                                                                                    <w:div w:id="458301323">
                                                                                      <w:marLeft w:val="0"/>
                                                                                      <w:marRight w:val="0"/>
                                                                                      <w:marTop w:val="0"/>
                                                                                      <w:marBottom w:val="0"/>
                                                                                      <w:divBdr>
                                                                                        <w:top w:val="none" w:sz="0" w:space="0" w:color="auto"/>
                                                                                        <w:left w:val="none" w:sz="0" w:space="0" w:color="auto"/>
                                                                                        <w:bottom w:val="none" w:sz="0" w:space="0" w:color="auto"/>
                                                                                        <w:right w:val="none" w:sz="0" w:space="0" w:color="auto"/>
                                                                                      </w:divBdr>
                                                                                      <w:divsChild>
                                                                                        <w:div w:id="6203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356125">
      <w:bodyDiv w:val="1"/>
      <w:marLeft w:val="0"/>
      <w:marRight w:val="0"/>
      <w:marTop w:val="0"/>
      <w:marBottom w:val="0"/>
      <w:divBdr>
        <w:top w:val="none" w:sz="0" w:space="0" w:color="auto"/>
        <w:left w:val="none" w:sz="0" w:space="0" w:color="auto"/>
        <w:bottom w:val="none" w:sz="0" w:space="0" w:color="auto"/>
        <w:right w:val="none" w:sz="0" w:space="0" w:color="auto"/>
      </w:divBdr>
    </w:div>
    <w:div w:id="1864973249">
      <w:bodyDiv w:val="1"/>
      <w:marLeft w:val="0"/>
      <w:marRight w:val="0"/>
      <w:marTop w:val="0"/>
      <w:marBottom w:val="0"/>
      <w:divBdr>
        <w:top w:val="none" w:sz="0" w:space="0" w:color="auto"/>
        <w:left w:val="none" w:sz="0" w:space="0" w:color="auto"/>
        <w:bottom w:val="none" w:sz="0" w:space="0" w:color="auto"/>
        <w:right w:val="none" w:sz="0" w:space="0" w:color="auto"/>
      </w:divBdr>
    </w:div>
    <w:div w:id="1890913628">
      <w:bodyDiv w:val="1"/>
      <w:marLeft w:val="0"/>
      <w:marRight w:val="0"/>
      <w:marTop w:val="0"/>
      <w:marBottom w:val="0"/>
      <w:divBdr>
        <w:top w:val="none" w:sz="0" w:space="0" w:color="auto"/>
        <w:left w:val="none" w:sz="0" w:space="0" w:color="auto"/>
        <w:bottom w:val="none" w:sz="0" w:space="0" w:color="auto"/>
        <w:right w:val="none" w:sz="0" w:space="0" w:color="auto"/>
      </w:divBdr>
    </w:div>
    <w:div w:id="1913005193">
      <w:bodyDiv w:val="1"/>
      <w:marLeft w:val="0"/>
      <w:marRight w:val="0"/>
      <w:marTop w:val="0"/>
      <w:marBottom w:val="0"/>
      <w:divBdr>
        <w:top w:val="none" w:sz="0" w:space="0" w:color="auto"/>
        <w:left w:val="none" w:sz="0" w:space="0" w:color="auto"/>
        <w:bottom w:val="none" w:sz="0" w:space="0" w:color="auto"/>
        <w:right w:val="none" w:sz="0" w:space="0" w:color="auto"/>
      </w:divBdr>
    </w:div>
    <w:div w:id="1942837516">
      <w:bodyDiv w:val="1"/>
      <w:marLeft w:val="0"/>
      <w:marRight w:val="0"/>
      <w:marTop w:val="0"/>
      <w:marBottom w:val="0"/>
      <w:divBdr>
        <w:top w:val="none" w:sz="0" w:space="0" w:color="auto"/>
        <w:left w:val="none" w:sz="0" w:space="0" w:color="auto"/>
        <w:bottom w:val="none" w:sz="0" w:space="0" w:color="auto"/>
        <w:right w:val="none" w:sz="0" w:space="0" w:color="auto"/>
      </w:divBdr>
      <w:divsChild>
        <w:div w:id="77873903">
          <w:marLeft w:val="0"/>
          <w:marRight w:val="0"/>
          <w:marTop w:val="0"/>
          <w:marBottom w:val="0"/>
          <w:divBdr>
            <w:top w:val="none" w:sz="0" w:space="0" w:color="auto"/>
            <w:left w:val="none" w:sz="0" w:space="0" w:color="auto"/>
            <w:bottom w:val="none" w:sz="0" w:space="0" w:color="auto"/>
            <w:right w:val="none" w:sz="0" w:space="0" w:color="auto"/>
          </w:divBdr>
          <w:divsChild>
            <w:div w:id="583993371">
              <w:marLeft w:val="0"/>
              <w:marRight w:val="0"/>
              <w:marTop w:val="0"/>
              <w:marBottom w:val="0"/>
              <w:divBdr>
                <w:top w:val="none" w:sz="0" w:space="0" w:color="auto"/>
                <w:left w:val="none" w:sz="0" w:space="0" w:color="auto"/>
                <w:bottom w:val="none" w:sz="0" w:space="0" w:color="auto"/>
                <w:right w:val="none" w:sz="0" w:space="0" w:color="auto"/>
              </w:divBdr>
              <w:divsChild>
                <w:div w:id="1044671019">
                  <w:marLeft w:val="0"/>
                  <w:marRight w:val="0"/>
                  <w:marTop w:val="0"/>
                  <w:marBottom w:val="0"/>
                  <w:divBdr>
                    <w:top w:val="none" w:sz="0" w:space="0" w:color="auto"/>
                    <w:left w:val="none" w:sz="0" w:space="0" w:color="auto"/>
                    <w:bottom w:val="none" w:sz="0" w:space="0" w:color="auto"/>
                    <w:right w:val="none" w:sz="0" w:space="0" w:color="auto"/>
                  </w:divBdr>
                  <w:divsChild>
                    <w:div w:id="219022518">
                      <w:marLeft w:val="0"/>
                      <w:marRight w:val="0"/>
                      <w:marTop w:val="0"/>
                      <w:marBottom w:val="0"/>
                      <w:divBdr>
                        <w:top w:val="none" w:sz="0" w:space="0" w:color="auto"/>
                        <w:left w:val="none" w:sz="0" w:space="0" w:color="auto"/>
                        <w:bottom w:val="none" w:sz="0" w:space="0" w:color="auto"/>
                        <w:right w:val="none" w:sz="0" w:space="0" w:color="auto"/>
                      </w:divBdr>
                      <w:divsChild>
                        <w:div w:id="6504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77999">
      <w:bodyDiv w:val="1"/>
      <w:marLeft w:val="0"/>
      <w:marRight w:val="0"/>
      <w:marTop w:val="0"/>
      <w:marBottom w:val="0"/>
      <w:divBdr>
        <w:top w:val="none" w:sz="0" w:space="0" w:color="auto"/>
        <w:left w:val="none" w:sz="0" w:space="0" w:color="auto"/>
        <w:bottom w:val="none" w:sz="0" w:space="0" w:color="auto"/>
        <w:right w:val="none" w:sz="0" w:space="0" w:color="auto"/>
      </w:divBdr>
    </w:div>
    <w:div w:id="1974360689">
      <w:bodyDiv w:val="1"/>
      <w:marLeft w:val="0"/>
      <w:marRight w:val="0"/>
      <w:marTop w:val="0"/>
      <w:marBottom w:val="0"/>
      <w:divBdr>
        <w:top w:val="none" w:sz="0" w:space="0" w:color="auto"/>
        <w:left w:val="none" w:sz="0" w:space="0" w:color="auto"/>
        <w:bottom w:val="none" w:sz="0" w:space="0" w:color="auto"/>
        <w:right w:val="none" w:sz="0" w:space="0" w:color="auto"/>
      </w:divBdr>
    </w:div>
    <w:div w:id="1996375593">
      <w:bodyDiv w:val="1"/>
      <w:marLeft w:val="0"/>
      <w:marRight w:val="0"/>
      <w:marTop w:val="0"/>
      <w:marBottom w:val="0"/>
      <w:divBdr>
        <w:top w:val="none" w:sz="0" w:space="0" w:color="auto"/>
        <w:left w:val="none" w:sz="0" w:space="0" w:color="auto"/>
        <w:bottom w:val="none" w:sz="0" w:space="0" w:color="auto"/>
        <w:right w:val="none" w:sz="0" w:space="0" w:color="auto"/>
      </w:divBdr>
    </w:div>
    <w:div w:id="1998147662">
      <w:bodyDiv w:val="1"/>
      <w:marLeft w:val="0"/>
      <w:marRight w:val="0"/>
      <w:marTop w:val="0"/>
      <w:marBottom w:val="0"/>
      <w:divBdr>
        <w:top w:val="none" w:sz="0" w:space="0" w:color="auto"/>
        <w:left w:val="none" w:sz="0" w:space="0" w:color="auto"/>
        <w:bottom w:val="none" w:sz="0" w:space="0" w:color="auto"/>
        <w:right w:val="none" w:sz="0" w:space="0" w:color="auto"/>
      </w:divBdr>
    </w:div>
    <w:div w:id="2004122406">
      <w:bodyDiv w:val="1"/>
      <w:marLeft w:val="0"/>
      <w:marRight w:val="0"/>
      <w:marTop w:val="0"/>
      <w:marBottom w:val="0"/>
      <w:divBdr>
        <w:top w:val="none" w:sz="0" w:space="0" w:color="auto"/>
        <w:left w:val="none" w:sz="0" w:space="0" w:color="auto"/>
        <w:bottom w:val="none" w:sz="0" w:space="0" w:color="auto"/>
        <w:right w:val="none" w:sz="0" w:space="0" w:color="auto"/>
      </w:divBdr>
    </w:div>
    <w:div w:id="2023776105">
      <w:bodyDiv w:val="1"/>
      <w:marLeft w:val="0"/>
      <w:marRight w:val="0"/>
      <w:marTop w:val="0"/>
      <w:marBottom w:val="0"/>
      <w:divBdr>
        <w:top w:val="none" w:sz="0" w:space="0" w:color="auto"/>
        <w:left w:val="none" w:sz="0" w:space="0" w:color="auto"/>
        <w:bottom w:val="none" w:sz="0" w:space="0" w:color="auto"/>
        <w:right w:val="none" w:sz="0" w:space="0" w:color="auto"/>
      </w:divBdr>
    </w:div>
    <w:div w:id="2029210850">
      <w:bodyDiv w:val="1"/>
      <w:marLeft w:val="0"/>
      <w:marRight w:val="0"/>
      <w:marTop w:val="0"/>
      <w:marBottom w:val="0"/>
      <w:divBdr>
        <w:top w:val="none" w:sz="0" w:space="0" w:color="auto"/>
        <w:left w:val="none" w:sz="0" w:space="0" w:color="auto"/>
        <w:bottom w:val="none" w:sz="0" w:space="0" w:color="auto"/>
        <w:right w:val="none" w:sz="0" w:space="0" w:color="auto"/>
      </w:divBdr>
    </w:div>
    <w:div w:id="2038307687">
      <w:bodyDiv w:val="1"/>
      <w:marLeft w:val="0"/>
      <w:marRight w:val="0"/>
      <w:marTop w:val="0"/>
      <w:marBottom w:val="0"/>
      <w:divBdr>
        <w:top w:val="none" w:sz="0" w:space="0" w:color="auto"/>
        <w:left w:val="none" w:sz="0" w:space="0" w:color="auto"/>
        <w:bottom w:val="none" w:sz="0" w:space="0" w:color="auto"/>
        <w:right w:val="none" w:sz="0" w:space="0" w:color="auto"/>
      </w:divBdr>
    </w:div>
    <w:div w:id="2090955147">
      <w:bodyDiv w:val="1"/>
      <w:marLeft w:val="0"/>
      <w:marRight w:val="0"/>
      <w:marTop w:val="0"/>
      <w:marBottom w:val="0"/>
      <w:divBdr>
        <w:top w:val="none" w:sz="0" w:space="0" w:color="auto"/>
        <w:left w:val="none" w:sz="0" w:space="0" w:color="auto"/>
        <w:bottom w:val="none" w:sz="0" w:space="0" w:color="auto"/>
        <w:right w:val="none" w:sz="0" w:space="0" w:color="auto"/>
      </w:divBdr>
    </w:div>
    <w:div w:id="2135128776">
      <w:bodyDiv w:val="1"/>
      <w:marLeft w:val="0"/>
      <w:marRight w:val="0"/>
      <w:marTop w:val="0"/>
      <w:marBottom w:val="0"/>
      <w:divBdr>
        <w:top w:val="none" w:sz="0" w:space="0" w:color="auto"/>
        <w:left w:val="none" w:sz="0" w:space="0" w:color="auto"/>
        <w:bottom w:val="none" w:sz="0" w:space="0" w:color="auto"/>
        <w:right w:val="none" w:sz="0" w:space="0" w:color="auto"/>
      </w:divBdr>
    </w:div>
    <w:div w:id="2141995129">
      <w:bodyDiv w:val="1"/>
      <w:marLeft w:val="0"/>
      <w:marRight w:val="0"/>
      <w:marTop w:val="0"/>
      <w:marBottom w:val="0"/>
      <w:divBdr>
        <w:top w:val="none" w:sz="0" w:space="0" w:color="auto"/>
        <w:left w:val="none" w:sz="0" w:space="0" w:color="auto"/>
        <w:bottom w:val="none" w:sz="0" w:space="0" w:color="auto"/>
        <w:right w:val="none" w:sz="0" w:space="0" w:color="auto"/>
      </w:divBdr>
    </w:div>
    <w:div w:id="21423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homas@monroew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Thomas@MonroeWa.gov" TargetMode="External"/><Relationship Id="rId4" Type="http://schemas.openxmlformats.org/officeDocument/2006/relationships/settings" Target="settings.xml"/><Relationship Id="rId9" Type="http://schemas.openxmlformats.org/officeDocument/2006/relationships/hyperlink" Target="mailto:councilmembers@monroewa.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36057-C8C3-4022-80FA-38338D1B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dc:creator>
  <cp:lastModifiedBy>Pam</cp:lastModifiedBy>
  <cp:revision>4</cp:revision>
  <cp:lastPrinted>2016-01-08T21:35:00Z</cp:lastPrinted>
  <dcterms:created xsi:type="dcterms:W3CDTF">2016-01-11T22:42:00Z</dcterms:created>
  <dcterms:modified xsi:type="dcterms:W3CDTF">2016-01-16T00:11:00Z</dcterms:modified>
</cp:coreProperties>
</file>